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0A3" w:rsidRPr="00E2526B" w:rsidRDefault="002620A3" w:rsidP="002620A3">
      <w:pPr>
        <w:shd w:val="clear" w:color="auto" w:fill="FFFFFF"/>
        <w:rPr>
          <w:rFonts w:eastAsia="Times New Roman"/>
          <w:color w:val="1A1A1A"/>
          <w:szCs w:val="18"/>
        </w:rPr>
      </w:pPr>
      <w:r w:rsidRPr="00E2526B">
        <w:rPr>
          <w:rFonts w:eastAsia="Times New Roman"/>
          <w:color w:val="1A1A1A"/>
          <w:szCs w:val="18"/>
        </w:rPr>
        <w:t xml:space="preserve">БЛАНК ОРГАНИЗАЦИИ,                                                                                  </w:t>
      </w:r>
    </w:p>
    <w:p w:rsidR="002620A3" w:rsidRPr="00E2526B" w:rsidRDefault="002620A3" w:rsidP="002620A3">
      <w:pPr>
        <w:shd w:val="clear" w:color="auto" w:fill="FFFFFF"/>
        <w:rPr>
          <w:rFonts w:eastAsia="Times New Roman"/>
          <w:color w:val="1A1A1A"/>
          <w:szCs w:val="18"/>
        </w:rPr>
      </w:pPr>
      <w:r w:rsidRPr="00E2526B">
        <w:rPr>
          <w:rFonts w:eastAsia="Times New Roman"/>
          <w:color w:val="1A1A1A"/>
          <w:szCs w:val="18"/>
        </w:rPr>
        <w:t xml:space="preserve">ОСУЩЕСТВЛЯЮЩЕЙ </w:t>
      </w:r>
    </w:p>
    <w:p w:rsidR="002620A3" w:rsidRPr="00E2526B" w:rsidRDefault="002620A3" w:rsidP="002620A3">
      <w:pPr>
        <w:shd w:val="clear" w:color="auto" w:fill="FFFFFF"/>
        <w:rPr>
          <w:rFonts w:eastAsia="Times New Roman"/>
          <w:color w:val="1A1A1A"/>
          <w:szCs w:val="18"/>
        </w:rPr>
      </w:pPr>
      <w:r w:rsidRPr="00E2526B">
        <w:rPr>
          <w:rFonts w:eastAsia="Times New Roman"/>
          <w:color w:val="1A1A1A"/>
          <w:szCs w:val="18"/>
        </w:rPr>
        <w:t xml:space="preserve">ОБРАЗОВАТЕЛЬНУЮ </w:t>
      </w:r>
    </w:p>
    <w:p w:rsidR="002620A3" w:rsidRPr="00E2526B" w:rsidRDefault="002620A3" w:rsidP="002620A3">
      <w:pPr>
        <w:shd w:val="clear" w:color="auto" w:fill="FFFFFF"/>
        <w:rPr>
          <w:rFonts w:eastAsia="Times New Roman"/>
          <w:color w:val="1A1A1A"/>
          <w:szCs w:val="18"/>
        </w:rPr>
      </w:pPr>
      <w:r w:rsidRPr="00E2526B">
        <w:rPr>
          <w:rFonts w:eastAsia="Times New Roman"/>
          <w:color w:val="1A1A1A"/>
          <w:szCs w:val="18"/>
        </w:rPr>
        <w:t>ДЕЯТЕЛЬНОСТЬ</w:t>
      </w:r>
    </w:p>
    <w:p w:rsidR="002620A3" w:rsidRPr="00E2526B" w:rsidRDefault="002620A3" w:rsidP="002620A3">
      <w:pPr>
        <w:jc w:val="center"/>
        <w:rPr>
          <w:rFonts w:cs="Times New Roman"/>
          <w:sz w:val="22"/>
        </w:rPr>
      </w:pPr>
      <w:r w:rsidRPr="00E2526B">
        <w:rPr>
          <w:rFonts w:cs="Times New Roman"/>
          <w:sz w:val="22"/>
        </w:rPr>
        <w:t>ПРЕДСТАВЛЕНИЕ</w:t>
      </w:r>
    </w:p>
    <w:p w:rsidR="002620A3"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сопровождение обучающегося)</w:t>
      </w:r>
    </w:p>
    <w:p w:rsidR="00E2526B" w:rsidRPr="00E2526B" w:rsidRDefault="00E2526B" w:rsidP="002620A3">
      <w:pPr>
        <w:shd w:val="clear" w:color="auto" w:fill="FFFFFF"/>
        <w:rPr>
          <w:rFonts w:eastAsia="Times New Roman" w:cs="Times New Roman"/>
          <w:color w:val="1A1A1A"/>
          <w:sz w:val="22"/>
        </w:rPr>
      </w:pP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22"/>
        </w:rPr>
        <w:t>Фамилия, имя, отчество (при наличии) обучающегося________________________________________________________________________________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Дата рождения, обучающегося: ____________________       </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1 Общие сведения.</w:t>
      </w:r>
    </w:p>
    <w:p w:rsidR="002620A3" w:rsidRPr="00E2526B" w:rsidRDefault="002620A3" w:rsidP="002620A3">
      <w:pPr>
        <w:pStyle w:val="a3"/>
        <w:numPr>
          <w:ilvl w:val="1"/>
          <w:numId w:val="1"/>
        </w:numPr>
        <w:shd w:val="clear" w:color="auto" w:fill="FFFFFF"/>
        <w:rPr>
          <w:rFonts w:eastAsia="Times New Roman" w:cs="Times New Roman"/>
          <w:color w:val="1A1A1A"/>
          <w:sz w:val="22"/>
        </w:rPr>
      </w:pPr>
      <w:r w:rsidRPr="00E2526B">
        <w:rPr>
          <w:rFonts w:eastAsia="Times New Roman" w:cs="Times New Roman"/>
          <w:color w:val="1A1A1A"/>
          <w:sz w:val="22"/>
        </w:rPr>
        <w:t>Группа или класс обучения на день подготовки представления: __________________________________</w:t>
      </w:r>
    </w:p>
    <w:p w:rsidR="002620A3" w:rsidRPr="00E2526B" w:rsidRDefault="002620A3" w:rsidP="002620A3">
      <w:pPr>
        <w:pStyle w:val="ConsPlusNormal"/>
        <w:numPr>
          <w:ilvl w:val="1"/>
          <w:numId w:val="1"/>
        </w:numPr>
        <w:shd w:val="clear" w:color="auto" w:fill="FFFFFF"/>
        <w:rPr>
          <w:rFonts w:cs="Times New Roman"/>
          <w:color w:val="1A1A1A"/>
          <w:sz w:val="22"/>
          <w:szCs w:val="20"/>
        </w:rPr>
      </w:pPr>
      <w:r w:rsidRPr="00E2526B">
        <w:rPr>
          <w:rFonts w:cs="Times New Roman"/>
          <w:color w:val="1A1A1A"/>
          <w:sz w:val="22"/>
          <w:szCs w:val="20"/>
        </w:rPr>
        <w:t>Дата</w:t>
      </w:r>
      <w:r w:rsidRPr="00E2526B">
        <w:rPr>
          <w:rFonts w:cs="Times New Roman"/>
          <w:color w:val="1A1A1A"/>
          <w:sz w:val="28"/>
        </w:rPr>
        <w:t xml:space="preserve"> з</w:t>
      </w:r>
      <w:r w:rsidRPr="00E2526B">
        <w:rPr>
          <w:rFonts w:cs="Times New Roman"/>
          <w:color w:val="1A1A1A"/>
          <w:sz w:val="22"/>
          <w:szCs w:val="20"/>
        </w:rPr>
        <w:t>ачисления</w:t>
      </w:r>
      <w:r w:rsidRPr="00E2526B">
        <w:rPr>
          <w:rFonts w:cs="Times New Roman"/>
          <w:color w:val="1A1A1A"/>
          <w:sz w:val="28"/>
        </w:rPr>
        <w:t xml:space="preserve"> </w:t>
      </w:r>
      <w:r w:rsidRPr="00E2526B">
        <w:rPr>
          <w:rFonts w:cs="Times New Roman"/>
          <w:color w:val="1A1A1A"/>
          <w:sz w:val="22"/>
          <w:szCs w:val="20"/>
        </w:rPr>
        <w:t>в</w:t>
      </w:r>
      <w:r w:rsidRPr="00E2526B">
        <w:rPr>
          <w:rFonts w:cs="Times New Roman"/>
          <w:color w:val="1A1A1A"/>
          <w:sz w:val="28"/>
        </w:rPr>
        <w:t xml:space="preserve"> </w:t>
      </w:r>
      <w:r w:rsidRPr="00E2526B">
        <w:rPr>
          <w:rFonts w:cs="Times New Roman"/>
          <w:color w:val="1A1A1A"/>
          <w:sz w:val="22"/>
          <w:szCs w:val="20"/>
        </w:rPr>
        <w:t>организацию,</w:t>
      </w:r>
      <w:r w:rsidRPr="00E2526B">
        <w:rPr>
          <w:rFonts w:cs="Times New Roman"/>
          <w:color w:val="1A1A1A"/>
          <w:sz w:val="28"/>
        </w:rPr>
        <w:t xml:space="preserve"> </w:t>
      </w:r>
      <w:r w:rsidRPr="00E2526B">
        <w:rPr>
          <w:rFonts w:cs="Times New Roman"/>
          <w:color w:val="1A1A1A"/>
          <w:sz w:val="22"/>
          <w:szCs w:val="20"/>
        </w:rPr>
        <w:t>осуществляющую</w:t>
      </w:r>
      <w:r w:rsidRPr="00E2526B">
        <w:rPr>
          <w:rFonts w:cs="Times New Roman"/>
          <w:color w:val="1A1A1A"/>
          <w:sz w:val="28"/>
        </w:rPr>
        <w:t xml:space="preserve"> </w:t>
      </w:r>
      <w:r w:rsidRPr="00E2526B">
        <w:rPr>
          <w:rFonts w:cs="Times New Roman"/>
          <w:color w:val="1A1A1A"/>
          <w:sz w:val="22"/>
          <w:szCs w:val="20"/>
        </w:rPr>
        <w:t>образовательную</w:t>
      </w:r>
      <w:r w:rsidRPr="00E2526B">
        <w:rPr>
          <w:rFonts w:cs="Times New Roman"/>
          <w:color w:val="1A1A1A"/>
          <w:sz w:val="28"/>
        </w:rPr>
        <w:t xml:space="preserve"> </w:t>
      </w:r>
      <w:r w:rsidRPr="00E2526B">
        <w:rPr>
          <w:rFonts w:cs="Times New Roman"/>
          <w:color w:val="1A1A1A"/>
          <w:sz w:val="22"/>
          <w:szCs w:val="20"/>
        </w:rPr>
        <w:t>деятельность: ________________</w:t>
      </w:r>
    </w:p>
    <w:p w:rsidR="002620A3" w:rsidRPr="00E2526B" w:rsidRDefault="002620A3" w:rsidP="002620A3">
      <w:pPr>
        <w:pStyle w:val="ConsPlusNormal"/>
        <w:numPr>
          <w:ilvl w:val="1"/>
          <w:numId w:val="1"/>
        </w:numPr>
        <w:shd w:val="clear" w:color="auto" w:fill="FFFFFF"/>
        <w:rPr>
          <w:rFonts w:cs="Times New Roman"/>
          <w:color w:val="1A1A1A"/>
          <w:szCs w:val="22"/>
        </w:rPr>
      </w:pPr>
      <w:r w:rsidRPr="00E2526B">
        <w:rPr>
          <w:rFonts w:cs="Times New Roman"/>
          <w:color w:val="1A1A1A"/>
          <w:szCs w:val="22"/>
        </w:rPr>
        <w:t>Наименование и вариант (при наличии) образовательной программы, по которой организовано образование обучающегося: _________________________________________________________</w:t>
      </w:r>
    </w:p>
    <w:p w:rsidR="002620A3" w:rsidRPr="00E2526B" w:rsidRDefault="002620A3" w:rsidP="002620A3">
      <w:pPr>
        <w:pStyle w:val="ConsPlusNormal"/>
        <w:shd w:val="clear" w:color="auto" w:fill="FFFFFF"/>
        <w:ind w:left="360"/>
        <w:rPr>
          <w:rFonts w:cs="Times New Roman"/>
          <w:color w:val="1A1A1A"/>
          <w:szCs w:val="22"/>
        </w:rPr>
      </w:pPr>
      <w:r w:rsidRPr="00E2526B">
        <w:rPr>
          <w:rFonts w:cs="Times New Roman"/>
          <w:color w:val="1A1A1A"/>
          <w:szCs w:val="22"/>
        </w:rPr>
        <w:t>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22"/>
          <w:u w:val="single"/>
        </w:rPr>
      </w:pPr>
      <w:r w:rsidRPr="00E2526B">
        <w:rPr>
          <w:rFonts w:eastAsia="Times New Roman" w:cs="Times New Roman"/>
          <w:color w:val="1A1A1A"/>
          <w:sz w:val="22"/>
        </w:rPr>
        <w:t xml:space="preserve">1.4. Форма получения образования </w:t>
      </w:r>
      <w:r w:rsidRPr="00E2526B">
        <w:rPr>
          <w:rFonts w:eastAsia="Times New Roman" w:cs="Times New Roman"/>
          <w:color w:val="1A1A1A"/>
          <w:sz w:val="22"/>
          <w:u w:val="single"/>
        </w:rPr>
        <w:t>(выбрать нужное):</w:t>
      </w:r>
    </w:p>
    <w:p w:rsidR="001B2BF1" w:rsidRPr="00E2526B" w:rsidRDefault="002620A3" w:rsidP="002620A3">
      <w:pPr>
        <w:pStyle w:val="a3"/>
        <w:numPr>
          <w:ilvl w:val="0"/>
          <w:numId w:val="2"/>
        </w:numPr>
        <w:shd w:val="clear" w:color="auto" w:fill="FFFFFF"/>
        <w:rPr>
          <w:rFonts w:eastAsia="Times New Roman" w:cs="Times New Roman"/>
          <w:color w:val="1A1A1A"/>
          <w:sz w:val="22"/>
        </w:rPr>
      </w:pPr>
      <w:r w:rsidRPr="00E2526B">
        <w:rPr>
          <w:rFonts w:eastAsia="Times New Roman" w:cs="Times New Roman"/>
          <w:color w:val="1A1A1A"/>
          <w:sz w:val="22"/>
        </w:rPr>
        <w:t>в организации, осуществляющей образовательную деятельность</w:t>
      </w:r>
      <w:r w:rsidR="001B2BF1" w:rsidRPr="00E2526B">
        <w:rPr>
          <w:rFonts w:eastAsia="Times New Roman" w:cs="Times New Roman"/>
          <w:color w:val="1A1A1A"/>
          <w:sz w:val="22"/>
        </w:rPr>
        <w:t>:</w:t>
      </w:r>
    </w:p>
    <w:p w:rsidR="001B2BF1" w:rsidRPr="00E2526B" w:rsidRDefault="002620A3" w:rsidP="001B2BF1">
      <w:pPr>
        <w:pStyle w:val="a3"/>
        <w:numPr>
          <w:ilvl w:val="1"/>
          <w:numId w:val="2"/>
        </w:numPr>
        <w:shd w:val="clear" w:color="auto" w:fill="FFFFFF"/>
        <w:rPr>
          <w:rFonts w:eastAsia="Times New Roman" w:cs="Times New Roman"/>
          <w:color w:val="1A1A1A"/>
          <w:sz w:val="22"/>
        </w:rPr>
      </w:pPr>
      <w:r w:rsidRPr="00E2526B">
        <w:rPr>
          <w:rFonts w:eastAsia="Times New Roman" w:cs="Times New Roman"/>
          <w:color w:val="1A1A1A"/>
          <w:sz w:val="22"/>
        </w:rPr>
        <w:t xml:space="preserve">в общеобразовательном классе, </w:t>
      </w:r>
    </w:p>
    <w:p w:rsidR="00287C62" w:rsidRPr="00E2526B" w:rsidRDefault="002620A3" w:rsidP="00287C62">
      <w:pPr>
        <w:pStyle w:val="a3"/>
        <w:numPr>
          <w:ilvl w:val="1"/>
          <w:numId w:val="2"/>
        </w:numPr>
        <w:shd w:val="clear" w:color="auto" w:fill="FFFFFF"/>
        <w:rPr>
          <w:rFonts w:eastAsia="Times New Roman" w:cs="Times New Roman"/>
          <w:color w:val="1A1A1A"/>
          <w:sz w:val="22"/>
        </w:rPr>
      </w:pPr>
      <w:r w:rsidRPr="00E2526B">
        <w:rPr>
          <w:rFonts w:eastAsia="Times New Roman" w:cs="Times New Roman"/>
          <w:color w:val="1A1A1A"/>
          <w:sz w:val="22"/>
        </w:rPr>
        <w:t xml:space="preserve">в инклюзивном классе, </w:t>
      </w:r>
    </w:p>
    <w:p w:rsidR="002620A3" w:rsidRPr="00E2526B" w:rsidRDefault="00287C62" w:rsidP="00287C62">
      <w:pPr>
        <w:pStyle w:val="a3"/>
        <w:numPr>
          <w:ilvl w:val="1"/>
          <w:numId w:val="2"/>
        </w:numPr>
        <w:shd w:val="clear" w:color="auto" w:fill="FFFFFF"/>
        <w:rPr>
          <w:rFonts w:eastAsia="Times New Roman" w:cs="Times New Roman"/>
          <w:color w:val="1A1A1A"/>
          <w:sz w:val="22"/>
        </w:rPr>
      </w:pPr>
      <w:r w:rsidRPr="00E2526B">
        <w:rPr>
          <w:rFonts w:eastAsia="Times New Roman" w:cs="Times New Roman"/>
          <w:color w:val="1A1A1A"/>
          <w:sz w:val="22"/>
        </w:rPr>
        <w:t>в</w:t>
      </w:r>
      <w:r w:rsidR="002620A3" w:rsidRPr="00E2526B">
        <w:rPr>
          <w:rFonts w:eastAsia="Times New Roman" w:cs="Times New Roman"/>
          <w:color w:val="1A1A1A"/>
          <w:sz w:val="22"/>
        </w:rPr>
        <w:t xml:space="preserve"> отдельном (коррекционном) классе для обучающихся с___________________________</w:t>
      </w:r>
      <w:r w:rsidR="00C70478">
        <w:rPr>
          <w:rFonts w:eastAsia="Times New Roman" w:cs="Times New Roman"/>
          <w:color w:val="1A1A1A"/>
          <w:sz w:val="22"/>
        </w:rPr>
        <w:t>_</w:t>
      </w:r>
      <w:r w:rsidR="002620A3" w:rsidRPr="00E2526B">
        <w:rPr>
          <w:rFonts w:eastAsia="Times New Roman" w:cs="Times New Roman"/>
          <w:color w:val="1A1A1A"/>
          <w:sz w:val="22"/>
        </w:rPr>
        <w:t>__ _______________________________________________________________________________</w:t>
      </w:r>
    </w:p>
    <w:p w:rsidR="002620A3" w:rsidRPr="00E2526B" w:rsidRDefault="00287C62" w:rsidP="00287C62">
      <w:pPr>
        <w:pStyle w:val="a3"/>
        <w:shd w:val="clear" w:color="auto" w:fill="FFFFFF"/>
        <w:ind w:left="1440"/>
        <w:rPr>
          <w:rFonts w:eastAsia="Times New Roman" w:cs="Times New Roman"/>
          <w:color w:val="1A1A1A"/>
          <w:sz w:val="16"/>
        </w:rPr>
      </w:pPr>
      <w:r w:rsidRPr="00E2526B">
        <w:rPr>
          <w:rFonts w:eastAsia="Times New Roman" w:cs="Times New Roman"/>
          <w:color w:val="1A1A1A"/>
          <w:sz w:val="16"/>
        </w:rPr>
        <w:t xml:space="preserve">                                            </w:t>
      </w:r>
      <w:r w:rsidR="002620A3" w:rsidRPr="00E2526B">
        <w:rPr>
          <w:rFonts w:eastAsia="Times New Roman" w:cs="Times New Roman"/>
          <w:color w:val="1A1A1A"/>
          <w:sz w:val="16"/>
        </w:rPr>
        <w:t xml:space="preserve">(указать категорию обучающихся с ограниченными возможностями здоровья), </w:t>
      </w:r>
    </w:p>
    <w:p w:rsidR="002620A3" w:rsidRPr="00E2526B" w:rsidRDefault="002620A3" w:rsidP="002620A3">
      <w:pPr>
        <w:pStyle w:val="a3"/>
        <w:numPr>
          <w:ilvl w:val="0"/>
          <w:numId w:val="2"/>
        </w:numPr>
        <w:shd w:val="clear" w:color="auto" w:fill="FFFFFF"/>
        <w:rPr>
          <w:rFonts w:eastAsia="Times New Roman" w:cs="Times New Roman"/>
          <w:color w:val="1A1A1A"/>
          <w:sz w:val="22"/>
        </w:rPr>
      </w:pPr>
      <w:r w:rsidRPr="00E2526B">
        <w:rPr>
          <w:rFonts w:eastAsia="Times New Roman" w:cs="Times New Roman"/>
          <w:color w:val="1A1A1A"/>
          <w:sz w:val="22"/>
        </w:rPr>
        <w:t xml:space="preserve">на дому, </w:t>
      </w:r>
    </w:p>
    <w:p w:rsidR="002620A3" w:rsidRPr="00E2526B" w:rsidRDefault="002620A3" w:rsidP="002620A3">
      <w:pPr>
        <w:pStyle w:val="a3"/>
        <w:numPr>
          <w:ilvl w:val="0"/>
          <w:numId w:val="2"/>
        </w:numPr>
        <w:shd w:val="clear" w:color="auto" w:fill="FFFFFF"/>
        <w:rPr>
          <w:rFonts w:eastAsia="Times New Roman" w:cs="Times New Roman"/>
          <w:color w:val="1A1A1A"/>
          <w:sz w:val="22"/>
        </w:rPr>
      </w:pPr>
      <w:r w:rsidRPr="00E2526B">
        <w:rPr>
          <w:rFonts w:eastAsia="Times New Roman" w:cs="Times New Roman"/>
          <w:color w:val="1A1A1A"/>
          <w:sz w:val="22"/>
        </w:rPr>
        <w:t xml:space="preserve">в медицинской организации ___________________________________________________________, </w:t>
      </w:r>
    </w:p>
    <w:p w:rsidR="002620A3" w:rsidRPr="00E2526B" w:rsidRDefault="002620A3" w:rsidP="002620A3">
      <w:pPr>
        <w:pStyle w:val="a3"/>
        <w:numPr>
          <w:ilvl w:val="0"/>
          <w:numId w:val="2"/>
        </w:numPr>
        <w:shd w:val="clear" w:color="auto" w:fill="FFFFFF"/>
        <w:rPr>
          <w:rFonts w:eastAsia="Times New Roman" w:cs="Times New Roman"/>
          <w:color w:val="1A1A1A"/>
          <w:sz w:val="22"/>
        </w:rPr>
      </w:pPr>
      <w:r w:rsidRPr="00E2526B">
        <w:rPr>
          <w:rFonts w:eastAsia="Times New Roman" w:cs="Times New Roman"/>
          <w:color w:val="1A1A1A"/>
          <w:sz w:val="22"/>
        </w:rPr>
        <w:t>в иной группе или классе ____________________________________________________________;</w:t>
      </w:r>
    </w:p>
    <w:p w:rsidR="002620A3" w:rsidRPr="00E2526B" w:rsidRDefault="002620A3" w:rsidP="002620A3">
      <w:pPr>
        <w:pStyle w:val="a3"/>
        <w:shd w:val="clear" w:color="auto" w:fill="FFFFFF"/>
        <w:ind w:left="4320"/>
        <w:rPr>
          <w:rFonts w:eastAsia="Times New Roman" w:cs="Times New Roman"/>
          <w:color w:val="1A1A1A"/>
          <w:sz w:val="16"/>
        </w:rPr>
      </w:pPr>
      <w:r w:rsidRPr="00E2526B">
        <w:rPr>
          <w:rFonts w:eastAsia="Times New Roman" w:cs="Times New Roman"/>
          <w:color w:val="1A1A1A"/>
          <w:sz w:val="16"/>
        </w:rPr>
        <w:t>(указать, какой, выбрать нужное)</w:t>
      </w:r>
    </w:p>
    <w:p w:rsidR="002620A3" w:rsidRPr="00E2526B" w:rsidRDefault="002620A3" w:rsidP="002620A3">
      <w:pPr>
        <w:pStyle w:val="a3"/>
        <w:numPr>
          <w:ilvl w:val="0"/>
          <w:numId w:val="2"/>
        </w:numPr>
        <w:shd w:val="clear" w:color="auto" w:fill="FFFFFF"/>
        <w:rPr>
          <w:rFonts w:eastAsia="Times New Roman" w:cs="Times New Roman"/>
          <w:color w:val="1A1A1A"/>
          <w:sz w:val="22"/>
        </w:rPr>
      </w:pPr>
      <w:r w:rsidRPr="00E2526B">
        <w:rPr>
          <w:rFonts w:eastAsia="Times New Roman" w:cs="Times New Roman"/>
          <w:color w:val="1A1A1A"/>
          <w:sz w:val="22"/>
        </w:rPr>
        <w:t>вне организации, осуществляющей образовательную деятельность___________________________</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        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22"/>
        </w:rPr>
        <w:t xml:space="preserve">                         </w:t>
      </w:r>
      <w:r w:rsidRPr="00E2526B">
        <w:rPr>
          <w:rFonts w:eastAsia="Times New Roman" w:cs="Times New Roman"/>
          <w:color w:val="1A1A1A"/>
          <w:sz w:val="16"/>
        </w:rPr>
        <w:t xml:space="preserve">(в форме семейного образования, в форме </w:t>
      </w:r>
      <w:proofErr w:type="gramStart"/>
      <w:r w:rsidRPr="00E2526B">
        <w:rPr>
          <w:rFonts w:eastAsia="Times New Roman" w:cs="Times New Roman"/>
          <w:color w:val="1A1A1A"/>
          <w:sz w:val="16"/>
        </w:rPr>
        <w:t xml:space="preserve">самообразования)   </w:t>
      </w:r>
      <w:proofErr w:type="gramEnd"/>
      <w:r w:rsidRPr="00E2526B">
        <w:rPr>
          <w:rFonts w:eastAsia="Times New Roman" w:cs="Times New Roman"/>
          <w:color w:val="1A1A1A"/>
          <w:sz w:val="16"/>
        </w:rPr>
        <w:t xml:space="preserve">                                                                               (выбрать нужное)</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1.5. Использование при реализации образовательной программы электронного обучения, дистанционных образовательных технологий (</w:t>
      </w:r>
      <w:r w:rsidRPr="00E2526B">
        <w:rPr>
          <w:rFonts w:eastAsia="Times New Roman" w:cs="Times New Roman"/>
          <w:color w:val="1A1A1A"/>
          <w:sz w:val="18"/>
          <w:szCs w:val="16"/>
          <w:u w:val="single"/>
        </w:rPr>
        <w:t>выбрать нужное</w:t>
      </w:r>
      <w:r w:rsidRPr="00E2526B">
        <w:rPr>
          <w:rFonts w:eastAsia="Times New Roman" w:cs="Times New Roman"/>
          <w:color w:val="1A1A1A"/>
          <w:sz w:val="22"/>
        </w:rPr>
        <w:t>): __________; 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 xml:space="preserve">                                                                                                                            да                                  нет</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22"/>
        </w:rPr>
        <w:t xml:space="preserve">1.6. Использование сетевой формы реализации образовательной программы </w:t>
      </w:r>
      <w:r w:rsidRPr="00E2526B">
        <w:rPr>
          <w:rFonts w:eastAsia="Times New Roman" w:cs="Times New Roman"/>
          <w:color w:val="1A1A1A"/>
          <w:sz w:val="16"/>
        </w:rPr>
        <w:t>(</w:t>
      </w:r>
      <w:r w:rsidRPr="00E2526B">
        <w:rPr>
          <w:rFonts w:eastAsia="Times New Roman" w:cs="Times New Roman"/>
          <w:color w:val="1A1A1A"/>
          <w:sz w:val="16"/>
          <w:u w:val="single"/>
        </w:rPr>
        <w:t>выбрать нужное</w:t>
      </w:r>
      <w:r w:rsidRPr="00E2526B">
        <w:rPr>
          <w:rFonts w:eastAsia="Times New Roman" w:cs="Times New Roman"/>
          <w:color w:val="1A1A1A"/>
          <w:sz w:val="16"/>
        </w:rPr>
        <w:t>)</w:t>
      </w:r>
      <w:r w:rsidRPr="00E2526B">
        <w:rPr>
          <w:rFonts w:eastAsia="Times New Roman" w:cs="Times New Roman"/>
          <w:color w:val="1A1A1A"/>
          <w:sz w:val="22"/>
        </w:rPr>
        <w:t>: _____; ______</w:t>
      </w:r>
      <w:r w:rsidRPr="00E2526B">
        <w:rPr>
          <w:rFonts w:eastAsia="Times New Roman" w:cs="Times New Roman"/>
          <w:color w:val="1A1A1A"/>
          <w:sz w:val="16"/>
        </w:rPr>
        <w:t xml:space="preserve">                                        </w:t>
      </w:r>
    </w:p>
    <w:p w:rsidR="002620A3" w:rsidRPr="00E2526B" w:rsidRDefault="002620A3" w:rsidP="002620A3">
      <w:pPr>
        <w:shd w:val="clear" w:color="auto" w:fill="FFFFFF"/>
        <w:rPr>
          <w:rFonts w:eastAsia="Times New Roman" w:cs="Times New Roman"/>
          <w:color w:val="1A1A1A"/>
          <w:sz w:val="14"/>
        </w:rPr>
      </w:pPr>
      <w:r w:rsidRPr="00E2526B">
        <w:rPr>
          <w:rFonts w:eastAsia="Times New Roman" w:cs="Times New Roman"/>
          <w:color w:val="1A1A1A"/>
          <w:sz w:val="14"/>
        </w:rPr>
        <w:t xml:space="preserve">                                                                                                                                                                                                                                                                      Да               нет</w:t>
      </w:r>
    </w:p>
    <w:p w:rsidR="002620A3" w:rsidRPr="00E2526B" w:rsidRDefault="002620A3" w:rsidP="002620A3">
      <w:pPr>
        <w:pStyle w:val="a3"/>
        <w:shd w:val="clear" w:color="auto" w:fill="FFFFFF"/>
        <w:rPr>
          <w:rFonts w:eastAsia="Times New Roman" w:cs="Times New Roman"/>
          <w:color w:val="1A1A1A"/>
          <w:sz w:val="16"/>
        </w:rPr>
      </w:pPr>
    </w:p>
    <w:p w:rsidR="00287C62"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1.7. Факты, способные повлиять на поведение и успеваемость обучающегося (в образовательной организации)</w:t>
      </w:r>
      <w:r w:rsidR="00287C62" w:rsidRPr="00E2526B">
        <w:rPr>
          <w:rFonts w:eastAsia="Times New Roman" w:cs="Times New Roman"/>
          <w:color w:val="1A1A1A"/>
          <w:sz w:val="22"/>
        </w:rPr>
        <w:t xml:space="preserve"> (выбрать нужное)</w:t>
      </w:r>
      <w:r w:rsidRPr="00E2526B">
        <w:rPr>
          <w:rFonts w:eastAsia="Times New Roman" w:cs="Times New Roman"/>
          <w:color w:val="1A1A1A"/>
          <w:sz w:val="22"/>
        </w:rPr>
        <w:t>:</w:t>
      </w:r>
    </w:p>
    <w:p w:rsidR="00287C62" w:rsidRPr="00E2526B" w:rsidRDefault="00287C62" w:rsidP="006709DF">
      <w:pPr>
        <w:shd w:val="clear" w:color="auto" w:fill="FFFFFF"/>
        <w:ind w:firstLine="708"/>
        <w:rPr>
          <w:rFonts w:eastAsia="Times New Roman" w:cs="Times New Roman"/>
          <w:color w:val="1A1A1A"/>
          <w:sz w:val="16"/>
        </w:rPr>
      </w:pPr>
      <w:r w:rsidRPr="00E2526B">
        <w:rPr>
          <w:rFonts w:eastAsia="Times New Roman" w:cs="Times New Roman"/>
          <w:color w:val="1A1A1A"/>
          <w:sz w:val="22"/>
        </w:rPr>
        <w:t xml:space="preserve">- </w:t>
      </w:r>
      <w:r w:rsidR="002620A3" w:rsidRPr="00E2526B">
        <w:rPr>
          <w:rFonts w:eastAsia="Times New Roman" w:cs="Times New Roman"/>
          <w:color w:val="1A1A1A"/>
          <w:sz w:val="22"/>
        </w:rPr>
        <w:t xml:space="preserve">переход из одной образовательной организации в другую образовательную организацию </w:t>
      </w:r>
      <w:r w:rsidRPr="00E2526B">
        <w:rPr>
          <w:rFonts w:eastAsia="Times New Roman" w:cs="Times New Roman"/>
          <w:color w:val="1A1A1A"/>
          <w:sz w:val="22"/>
        </w:rPr>
        <w:t>(сколько времени учится в этой школе и когда перешёл)</w:t>
      </w:r>
      <w:r w:rsidR="002620A3" w:rsidRPr="00E2526B">
        <w:rPr>
          <w:rFonts w:eastAsia="Times New Roman" w:cs="Times New Roman"/>
          <w:color w:val="1A1A1A"/>
          <w:sz w:val="16"/>
        </w:rPr>
        <w:t>_______________________________________________________________</w:t>
      </w:r>
      <w:r w:rsidR="006709DF">
        <w:rPr>
          <w:rFonts w:eastAsia="Times New Roman" w:cs="Times New Roman"/>
          <w:color w:val="1A1A1A"/>
          <w:sz w:val="16"/>
        </w:rPr>
        <w:t>_________</w:t>
      </w:r>
    </w:p>
    <w:p w:rsidR="002620A3" w:rsidRPr="00E2526B" w:rsidRDefault="00287C62"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w:t>
      </w:r>
    </w:p>
    <w:p w:rsidR="002620A3" w:rsidRPr="00E2526B" w:rsidRDefault="00287C62" w:rsidP="002620A3">
      <w:pPr>
        <w:shd w:val="clear" w:color="auto" w:fill="FFFFFF"/>
        <w:rPr>
          <w:rFonts w:eastAsia="Times New Roman" w:cs="Times New Roman"/>
          <w:color w:val="1A1A1A"/>
          <w:sz w:val="16"/>
        </w:rPr>
      </w:pPr>
      <w:r w:rsidRPr="00E2526B">
        <w:rPr>
          <w:rFonts w:eastAsia="Times New Roman" w:cs="Times New Roman"/>
          <w:color w:val="1A1A1A"/>
          <w:sz w:val="16"/>
        </w:rPr>
        <w:t xml:space="preserve">                                                                                                 </w:t>
      </w:r>
      <w:r w:rsidR="002620A3" w:rsidRPr="00E2526B">
        <w:rPr>
          <w:rFonts w:eastAsia="Times New Roman" w:cs="Times New Roman"/>
          <w:color w:val="1A1A1A"/>
          <w:sz w:val="16"/>
        </w:rPr>
        <w:t xml:space="preserve">(указать причину) </w:t>
      </w:r>
    </w:p>
    <w:p w:rsidR="002620A3" w:rsidRPr="00E2526B" w:rsidRDefault="00287C62" w:rsidP="006709DF">
      <w:pPr>
        <w:shd w:val="clear" w:color="auto" w:fill="FFFFFF"/>
        <w:ind w:firstLine="708"/>
        <w:rPr>
          <w:rFonts w:eastAsia="Times New Roman" w:cs="Times New Roman"/>
          <w:color w:val="1A1A1A"/>
          <w:sz w:val="22"/>
        </w:rPr>
      </w:pPr>
      <w:r w:rsidRPr="00E2526B">
        <w:rPr>
          <w:rFonts w:eastAsia="Times New Roman" w:cs="Times New Roman"/>
          <w:color w:val="1A1A1A"/>
          <w:sz w:val="22"/>
        </w:rPr>
        <w:t xml:space="preserve">- </w:t>
      </w:r>
      <w:r w:rsidR="002620A3" w:rsidRPr="00E2526B">
        <w:rPr>
          <w:rFonts w:eastAsia="Times New Roman" w:cs="Times New Roman"/>
          <w:color w:val="1A1A1A"/>
          <w:sz w:val="22"/>
        </w:rPr>
        <w:t>перевод в другой класс</w:t>
      </w:r>
      <w:r w:rsidRPr="00E2526B">
        <w:rPr>
          <w:rFonts w:eastAsia="Times New Roman" w:cs="Times New Roman"/>
          <w:color w:val="1A1A1A"/>
          <w:sz w:val="22"/>
        </w:rPr>
        <w:t xml:space="preserve"> (сколько времени учился в другом классе, сколько времени учится в новом классе и когда был переведён в новый </w:t>
      </w:r>
      <w:proofErr w:type="gramStart"/>
      <w:r w:rsidRPr="00E2526B">
        <w:rPr>
          <w:rFonts w:eastAsia="Times New Roman" w:cs="Times New Roman"/>
          <w:color w:val="1A1A1A"/>
          <w:sz w:val="22"/>
        </w:rPr>
        <w:t>класс)</w:t>
      </w:r>
      <w:r w:rsidR="002620A3" w:rsidRPr="00E2526B">
        <w:rPr>
          <w:rFonts w:eastAsia="Times New Roman" w:cs="Times New Roman"/>
          <w:color w:val="1A1A1A"/>
          <w:sz w:val="22"/>
        </w:rPr>
        <w:t>_</w:t>
      </w:r>
      <w:proofErr w:type="gramEnd"/>
      <w:r w:rsidR="002620A3" w:rsidRPr="00E2526B">
        <w:rPr>
          <w:rFonts w:eastAsia="Times New Roman" w:cs="Times New Roman"/>
          <w:color w:val="1A1A1A"/>
          <w:sz w:val="22"/>
        </w:rPr>
        <w:t>__________________________________________</w:t>
      </w:r>
      <w:r w:rsidR="006709DF">
        <w:rPr>
          <w:rFonts w:eastAsia="Times New Roman" w:cs="Times New Roman"/>
          <w:color w:val="1A1A1A"/>
          <w:sz w:val="22"/>
        </w:rPr>
        <w:t>___________</w:t>
      </w:r>
    </w:p>
    <w:p w:rsidR="00287C62" w:rsidRPr="00E2526B" w:rsidRDefault="00287C62" w:rsidP="002620A3">
      <w:pPr>
        <w:shd w:val="clear" w:color="auto" w:fill="FFFFFF"/>
        <w:rPr>
          <w:rFonts w:eastAsia="Times New Roman" w:cs="Times New Roman"/>
          <w:color w:val="1A1A1A"/>
          <w:sz w:val="22"/>
        </w:rPr>
      </w:pPr>
      <w:r w:rsidRPr="00E2526B">
        <w:rPr>
          <w:rFonts w:eastAsia="Times New Roman" w:cs="Times New Roman"/>
          <w:color w:val="1A1A1A"/>
          <w:sz w:val="22"/>
        </w:rPr>
        <w:t>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 xml:space="preserve">                                                                                              (указать причину)</w:t>
      </w:r>
    </w:p>
    <w:p w:rsidR="002620A3" w:rsidRPr="00E2526B" w:rsidRDefault="00287C62" w:rsidP="002620A3">
      <w:pPr>
        <w:shd w:val="clear" w:color="auto" w:fill="FFFFFF"/>
        <w:rPr>
          <w:rFonts w:eastAsia="Times New Roman" w:cs="Times New Roman"/>
          <w:color w:val="1A1A1A"/>
          <w:sz w:val="18"/>
        </w:rPr>
      </w:pPr>
      <w:r w:rsidRPr="00E2526B">
        <w:rPr>
          <w:rFonts w:eastAsia="Times New Roman" w:cs="Times New Roman"/>
          <w:color w:val="1A1A1A"/>
          <w:sz w:val="22"/>
        </w:rPr>
        <w:t xml:space="preserve">- </w:t>
      </w:r>
      <w:r w:rsidR="002620A3" w:rsidRPr="00E2526B">
        <w:rPr>
          <w:rFonts w:eastAsia="Times New Roman" w:cs="Times New Roman"/>
          <w:color w:val="1A1A1A"/>
          <w:sz w:val="22"/>
        </w:rPr>
        <w:t xml:space="preserve">замена учителя начальных классов (однократная, повторная </w:t>
      </w:r>
      <w:r w:rsidR="002620A3" w:rsidRPr="00E2526B">
        <w:rPr>
          <w:rFonts w:eastAsia="Times New Roman" w:cs="Times New Roman"/>
          <w:color w:val="1A1A1A"/>
          <w:sz w:val="18"/>
        </w:rPr>
        <w:t>(</w:t>
      </w:r>
      <w:r w:rsidR="002620A3" w:rsidRPr="00E2526B">
        <w:rPr>
          <w:rFonts w:eastAsia="Times New Roman" w:cs="Times New Roman"/>
          <w:color w:val="1A1A1A"/>
          <w:sz w:val="18"/>
          <w:u w:val="single"/>
        </w:rPr>
        <w:t>выбрать нужное</w:t>
      </w:r>
      <w:r w:rsidR="002620A3" w:rsidRPr="00E2526B">
        <w:rPr>
          <w:rFonts w:eastAsia="Times New Roman" w:cs="Times New Roman"/>
          <w:color w:val="1A1A1A"/>
          <w:sz w:val="18"/>
        </w:rPr>
        <w:t>)</w:t>
      </w:r>
      <w:r w:rsidRPr="00E2526B">
        <w:rPr>
          <w:rFonts w:eastAsia="Times New Roman" w:cs="Times New Roman"/>
          <w:color w:val="1A1A1A"/>
          <w:sz w:val="18"/>
        </w:rPr>
        <w:t>)</w:t>
      </w:r>
      <w:r w:rsidR="002620A3" w:rsidRPr="00E2526B">
        <w:rPr>
          <w:rFonts w:eastAsia="Times New Roman" w:cs="Times New Roman"/>
          <w:color w:val="1A1A1A"/>
          <w:sz w:val="18"/>
        </w:rPr>
        <w:t>,</w:t>
      </w:r>
    </w:p>
    <w:p w:rsidR="00287C62" w:rsidRPr="00E2526B" w:rsidRDefault="00287C62"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 </w:t>
      </w:r>
      <w:r w:rsidR="002620A3" w:rsidRPr="00E2526B">
        <w:rPr>
          <w:rFonts w:eastAsia="Times New Roman" w:cs="Times New Roman"/>
          <w:color w:val="1A1A1A"/>
          <w:sz w:val="22"/>
        </w:rPr>
        <w:t xml:space="preserve">межличностные конфликты в среде сверстников; </w:t>
      </w:r>
    </w:p>
    <w:p w:rsidR="00287C62" w:rsidRPr="00E2526B" w:rsidRDefault="00287C62"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 </w:t>
      </w:r>
      <w:r w:rsidR="002620A3" w:rsidRPr="00E2526B">
        <w:rPr>
          <w:rFonts w:eastAsia="Times New Roman" w:cs="Times New Roman"/>
          <w:color w:val="1A1A1A"/>
          <w:sz w:val="22"/>
        </w:rPr>
        <w:t xml:space="preserve">конфликт семьи с образовательной организацией; </w:t>
      </w:r>
    </w:p>
    <w:p w:rsidR="00287C62" w:rsidRPr="00E2526B" w:rsidRDefault="00287C62" w:rsidP="002620A3">
      <w:pPr>
        <w:shd w:val="clear" w:color="auto" w:fill="FFFFFF"/>
        <w:rPr>
          <w:rFonts w:eastAsia="Times New Roman" w:cs="Times New Roman"/>
          <w:color w:val="1A1A1A"/>
          <w:sz w:val="22"/>
        </w:rPr>
      </w:pPr>
      <w:r w:rsidRPr="00E2526B">
        <w:rPr>
          <w:rFonts w:eastAsia="Times New Roman" w:cs="Times New Roman"/>
          <w:color w:val="1A1A1A"/>
          <w:sz w:val="22"/>
        </w:rPr>
        <w:t>- о</w:t>
      </w:r>
      <w:r w:rsidR="002620A3" w:rsidRPr="00E2526B">
        <w:rPr>
          <w:rFonts w:eastAsia="Times New Roman" w:cs="Times New Roman"/>
          <w:color w:val="1A1A1A"/>
          <w:sz w:val="22"/>
        </w:rPr>
        <w:t>бучение на основе индивидуального учебного плана;</w:t>
      </w:r>
    </w:p>
    <w:p w:rsidR="00287C62" w:rsidRPr="00E2526B" w:rsidRDefault="00287C62"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 </w:t>
      </w:r>
      <w:r w:rsidR="002620A3" w:rsidRPr="00E2526B">
        <w:rPr>
          <w:rFonts w:eastAsia="Times New Roman" w:cs="Times New Roman"/>
          <w:color w:val="1A1A1A"/>
          <w:sz w:val="22"/>
        </w:rPr>
        <w:t xml:space="preserve"> обучение на дому; </w:t>
      </w:r>
    </w:p>
    <w:p w:rsidR="00287C62" w:rsidRPr="00E2526B" w:rsidRDefault="00287C62"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 </w:t>
      </w:r>
      <w:r w:rsidR="002620A3" w:rsidRPr="00E2526B">
        <w:rPr>
          <w:rFonts w:eastAsia="Times New Roman" w:cs="Times New Roman"/>
          <w:color w:val="1A1A1A"/>
          <w:sz w:val="22"/>
        </w:rPr>
        <w:t xml:space="preserve">повторное обучение в классе; </w:t>
      </w:r>
    </w:p>
    <w:p w:rsidR="00287C62" w:rsidRPr="00E2526B" w:rsidRDefault="00287C62"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 </w:t>
      </w:r>
      <w:r w:rsidR="002620A3" w:rsidRPr="00E2526B">
        <w:rPr>
          <w:rFonts w:eastAsia="Times New Roman" w:cs="Times New Roman"/>
          <w:color w:val="1A1A1A"/>
          <w:sz w:val="22"/>
        </w:rPr>
        <w:t xml:space="preserve">наличие частых и (или) хронических заболеваний; </w:t>
      </w:r>
    </w:p>
    <w:p w:rsidR="002620A3" w:rsidRPr="00E2526B" w:rsidRDefault="00287C62" w:rsidP="002620A3">
      <w:pPr>
        <w:shd w:val="clear" w:color="auto" w:fill="FFFFFF"/>
        <w:rPr>
          <w:rFonts w:eastAsia="Times New Roman" w:cs="Times New Roman"/>
          <w:color w:val="1A1A1A"/>
          <w:sz w:val="18"/>
        </w:rPr>
      </w:pPr>
      <w:r w:rsidRPr="00E2526B">
        <w:rPr>
          <w:rFonts w:eastAsia="Times New Roman" w:cs="Times New Roman"/>
          <w:color w:val="1A1A1A"/>
          <w:sz w:val="22"/>
        </w:rPr>
        <w:t xml:space="preserve">- </w:t>
      </w:r>
      <w:r w:rsidR="002620A3" w:rsidRPr="00E2526B">
        <w:rPr>
          <w:rFonts w:eastAsia="Times New Roman" w:cs="Times New Roman"/>
          <w:color w:val="1A1A1A"/>
          <w:sz w:val="22"/>
        </w:rPr>
        <w:t>частые пропуски учебных занятий</w:t>
      </w:r>
      <w:r w:rsidRPr="00E2526B">
        <w:rPr>
          <w:rFonts w:eastAsia="Times New Roman" w:cs="Times New Roman"/>
          <w:color w:val="1A1A1A"/>
          <w:sz w:val="22"/>
        </w:rPr>
        <w:t>;</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иное ____________________________________________</w:t>
      </w:r>
      <w:r w:rsidR="00E2526B">
        <w:rPr>
          <w:rFonts w:eastAsia="Times New Roman" w:cs="Times New Roman"/>
          <w:color w:val="1A1A1A"/>
          <w:sz w:val="22"/>
        </w:rPr>
        <w:t>___________________________________________</w:t>
      </w:r>
      <w:r w:rsidRPr="00E2526B">
        <w:rPr>
          <w:rFonts w:eastAsia="Times New Roman" w:cs="Times New Roman"/>
          <w:color w:val="1A1A1A"/>
          <w:sz w:val="22"/>
        </w:rPr>
        <w:t>_</w:t>
      </w:r>
    </w:p>
    <w:p w:rsidR="002620A3" w:rsidRPr="00E2526B" w:rsidRDefault="002620A3" w:rsidP="002620A3">
      <w:pPr>
        <w:shd w:val="clear" w:color="auto" w:fill="FFFFFF"/>
        <w:rPr>
          <w:rFonts w:eastAsia="Times New Roman" w:cs="Times New Roman"/>
          <w:color w:val="1A1A1A"/>
          <w:sz w:val="16"/>
          <w:szCs w:val="16"/>
        </w:rPr>
      </w:pPr>
      <w:r w:rsidRPr="00E2526B">
        <w:rPr>
          <w:rFonts w:eastAsia="Times New Roman" w:cs="Times New Roman"/>
          <w:color w:val="1A1A1A"/>
          <w:sz w:val="16"/>
          <w:szCs w:val="16"/>
        </w:rPr>
        <w:t xml:space="preserve">                                                                                                  (указать)</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1.8. Состав семьи ________________________________________________________________</w:t>
      </w:r>
      <w:r w:rsidR="006339EA">
        <w:rPr>
          <w:rFonts w:eastAsia="Times New Roman" w:cs="Times New Roman"/>
          <w:color w:val="1A1A1A"/>
          <w:sz w:val="22"/>
        </w:rPr>
        <w:t>_____________</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____________________________________________________________________________________________</w:t>
      </w:r>
    </w:p>
    <w:p w:rsidR="002620A3" w:rsidRPr="00E2526B" w:rsidRDefault="002860E3" w:rsidP="002620A3">
      <w:pPr>
        <w:shd w:val="clear" w:color="auto" w:fill="FFFFFF"/>
        <w:rPr>
          <w:rFonts w:eastAsia="Times New Roman" w:cs="Times New Roman"/>
          <w:color w:val="1A1A1A"/>
          <w:sz w:val="16"/>
        </w:rPr>
      </w:pPr>
      <w:r w:rsidRPr="00E2526B">
        <w:rPr>
          <w:rFonts w:eastAsia="Times New Roman" w:cs="Times New Roman"/>
          <w:color w:val="1A1A1A"/>
          <w:sz w:val="16"/>
        </w:rPr>
        <w:t xml:space="preserve">                                                                                     </w:t>
      </w:r>
      <w:r w:rsidR="002620A3" w:rsidRPr="00E2526B">
        <w:rPr>
          <w:rFonts w:eastAsia="Times New Roman" w:cs="Times New Roman"/>
          <w:color w:val="1A1A1A"/>
          <w:sz w:val="16"/>
        </w:rPr>
        <w:t>(указать, с кем проживает обучающийся, родственные связи, наличие братьев и (или) сестер).</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1.9. Трудности, переживаемые в семье</w:t>
      </w:r>
      <w:r w:rsidR="002860E3" w:rsidRPr="00E2526B">
        <w:rPr>
          <w:rFonts w:eastAsia="Times New Roman" w:cs="Times New Roman"/>
          <w:color w:val="1A1A1A"/>
          <w:sz w:val="22"/>
        </w:rPr>
        <w:t xml:space="preserve"> </w:t>
      </w:r>
      <w:r w:rsidR="002860E3" w:rsidRPr="00E2526B">
        <w:rPr>
          <w:rFonts w:eastAsia="Times New Roman" w:cs="Times New Roman"/>
          <w:color w:val="1A1A1A"/>
          <w:sz w:val="18"/>
        </w:rPr>
        <w:t>(</w:t>
      </w:r>
      <w:r w:rsidR="002860E3" w:rsidRPr="00E2526B">
        <w:rPr>
          <w:rFonts w:eastAsia="Times New Roman" w:cs="Times New Roman"/>
          <w:color w:val="1A1A1A"/>
          <w:sz w:val="18"/>
          <w:u w:val="single"/>
        </w:rPr>
        <w:t>выбрать нужное)</w:t>
      </w:r>
      <w:r w:rsidRPr="00E2526B">
        <w:rPr>
          <w:rFonts w:eastAsia="Times New Roman" w:cs="Times New Roman"/>
          <w:color w:val="1A1A1A"/>
          <w:sz w:val="22"/>
        </w:rPr>
        <w:t xml:space="preserve">: материальные; в связи с бракоразводным процессом; в связи с переездом в другой город или страну; плохое владение русским языком одного или нескольких </w:t>
      </w:r>
      <w:r w:rsidRPr="00E2526B">
        <w:rPr>
          <w:rFonts w:eastAsia="Times New Roman" w:cs="Times New Roman"/>
          <w:color w:val="1A1A1A"/>
          <w:sz w:val="22"/>
        </w:rPr>
        <w:lastRenderedPageBreak/>
        <w:t>членов семьи; низкий уровень образования одного или нескольких членов семьи; проживание с одним или несколькими членами семьи с антисоциальным поведением и (или) психическими расстройствами;</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2 Сведения об условиях и результатах обучения:</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2.1. Краткая характеристика познавательного, речевого, двигательного, коммуникативного и личностного развития на момент </w:t>
      </w:r>
      <w:r w:rsidRPr="00A27B32">
        <w:rPr>
          <w:rFonts w:eastAsia="Times New Roman" w:cs="Times New Roman"/>
          <w:b/>
          <w:color w:val="1A1A1A"/>
          <w:sz w:val="22"/>
        </w:rPr>
        <w:t>поступления в организацию</w:t>
      </w:r>
      <w:r w:rsidRPr="00E2526B">
        <w:rPr>
          <w:rFonts w:eastAsia="Times New Roman" w:cs="Times New Roman"/>
          <w:color w:val="1A1A1A"/>
          <w:sz w:val="22"/>
        </w:rPr>
        <w:t xml:space="preserve"> осуществляющую образовательную деятельность ______</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____________________________________________________________________________________________</w:t>
      </w:r>
      <w:r w:rsidR="00A27B32">
        <w:rPr>
          <w:rFonts w:eastAsia="Times New Roman" w:cs="Times New Roman"/>
          <w:color w:val="1A1A1A"/>
          <w:sz w:val="22"/>
        </w:rPr>
        <w:t>____________________________________________________________________________________________</w:t>
      </w:r>
    </w:p>
    <w:p w:rsidR="002620A3" w:rsidRPr="00E2526B" w:rsidRDefault="00A27B32" w:rsidP="002620A3">
      <w:pPr>
        <w:shd w:val="clear" w:color="auto" w:fill="FFFFFF"/>
        <w:rPr>
          <w:rFonts w:eastAsia="Times New Roman" w:cs="Times New Roman"/>
          <w:color w:val="1A1A1A"/>
          <w:sz w:val="16"/>
        </w:rPr>
      </w:pPr>
      <w:r>
        <w:rPr>
          <w:rFonts w:eastAsia="Times New Roman" w:cs="Times New Roman"/>
          <w:color w:val="1A1A1A"/>
          <w:sz w:val="16"/>
        </w:rPr>
        <w:t xml:space="preserve">                                                                                  </w:t>
      </w:r>
      <w:r w:rsidR="002620A3" w:rsidRPr="00E2526B">
        <w:rPr>
          <w:rFonts w:eastAsia="Times New Roman" w:cs="Times New Roman"/>
          <w:color w:val="1A1A1A"/>
          <w:sz w:val="16"/>
        </w:rPr>
        <w:t>(указать в соотношении с возрастными нормами развития).</w:t>
      </w:r>
    </w:p>
    <w:p w:rsidR="002620A3"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2.2. Краткая характеристика познавательного, речевого, двигательного, коммуникативного и личностного развития обучающегося </w:t>
      </w:r>
      <w:r w:rsidRPr="00A27B32">
        <w:rPr>
          <w:rFonts w:eastAsia="Times New Roman" w:cs="Times New Roman"/>
          <w:b/>
          <w:color w:val="1A1A1A"/>
          <w:sz w:val="22"/>
        </w:rPr>
        <w:t>на момент подготовки представления</w:t>
      </w:r>
      <w:r w:rsidRPr="00E2526B">
        <w:rPr>
          <w:rFonts w:eastAsia="Times New Roman" w:cs="Times New Roman"/>
          <w:color w:val="1A1A1A"/>
          <w:sz w:val="22"/>
        </w:rPr>
        <w:t>____________________________________</w:t>
      </w:r>
    </w:p>
    <w:p w:rsidR="00A27B32" w:rsidRDefault="00A27B32" w:rsidP="002620A3">
      <w:pPr>
        <w:shd w:val="clear" w:color="auto" w:fill="FFFFFF"/>
        <w:rPr>
          <w:rFonts w:eastAsia="Times New Roman" w:cs="Times New Roman"/>
          <w:color w:val="1A1A1A"/>
          <w:sz w:val="22"/>
        </w:rPr>
      </w:pPr>
      <w:r>
        <w:rPr>
          <w:rFonts w:eastAsia="Times New Roman" w:cs="Times New Roman"/>
          <w:color w:val="1A1A1A"/>
          <w:sz w:val="22"/>
        </w:rPr>
        <w:t>____________________________________________________________________________________________</w:t>
      </w:r>
    </w:p>
    <w:p w:rsidR="00A27B32" w:rsidRPr="00E2526B" w:rsidRDefault="00A27B32" w:rsidP="002620A3">
      <w:pPr>
        <w:shd w:val="clear" w:color="auto" w:fill="FFFFFF"/>
        <w:rPr>
          <w:rFonts w:eastAsia="Times New Roman" w:cs="Times New Roman"/>
          <w:color w:val="1A1A1A"/>
          <w:sz w:val="22"/>
        </w:rPr>
      </w:pPr>
      <w:r>
        <w:rPr>
          <w:rFonts w:eastAsia="Times New Roman" w:cs="Times New Roman"/>
          <w:color w:val="1A1A1A"/>
          <w:sz w:val="22"/>
        </w:rPr>
        <w:t>____________________________________________________________________________________________</w:t>
      </w:r>
    </w:p>
    <w:p w:rsidR="002620A3" w:rsidRPr="00E2526B" w:rsidRDefault="00071DB5" w:rsidP="002620A3">
      <w:pPr>
        <w:shd w:val="clear" w:color="auto" w:fill="FFFFFF"/>
        <w:rPr>
          <w:rFonts w:eastAsia="Times New Roman" w:cs="Times New Roman"/>
          <w:color w:val="1A1A1A"/>
          <w:sz w:val="16"/>
        </w:rPr>
      </w:pPr>
      <w:r>
        <w:rPr>
          <w:rFonts w:eastAsia="Times New Roman" w:cs="Times New Roman"/>
          <w:color w:val="1A1A1A"/>
          <w:sz w:val="16"/>
        </w:rPr>
        <w:t xml:space="preserve">                                                                                 </w:t>
      </w:r>
      <w:r w:rsidR="002620A3" w:rsidRPr="00E2526B">
        <w:rPr>
          <w:rFonts w:eastAsia="Times New Roman" w:cs="Times New Roman"/>
          <w:color w:val="1A1A1A"/>
          <w:sz w:val="16"/>
        </w:rPr>
        <w:t>(указать в соотношении с возрастными нормами развития).</w:t>
      </w:r>
    </w:p>
    <w:p w:rsidR="00071DB5" w:rsidRDefault="00071DB5" w:rsidP="002620A3">
      <w:pPr>
        <w:shd w:val="clear" w:color="auto" w:fill="FFFFFF"/>
        <w:rPr>
          <w:rFonts w:eastAsia="Times New Roman" w:cs="Times New Roman"/>
          <w:color w:val="1A1A1A"/>
          <w:sz w:val="22"/>
        </w:rPr>
      </w:pPr>
      <w:r>
        <w:rPr>
          <w:rFonts w:eastAsia="Times New Roman" w:cs="Times New Roman"/>
          <w:color w:val="1A1A1A"/>
          <w:sz w:val="22"/>
        </w:rPr>
        <w:t xml:space="preserve">2.3. </w:t>
      </w:r>
      <w:r w:rsidR="002620A3" w:rsidRPr="00E2526B">
        <w:rPr>
          <w:rFonts w:eastAsia="Times New Roman" w:cs="Times New Roman"/>
          <w:color w:val="1A1A1A"/>
          <w:sz w:val="22"/>
        </w:rPr>
        <w:t>Характеристика динамики познавательного, речевого, двигательного, коммуникативного и личностного развития, обучающегося за ________________________________________________________</w:t>
      </w:r>
    </w:p>
    <w:p w:rsidR="00071DB5" w:rsidRDefault="00071DB5" w:rsidP="002620A3">
      <w:pPr>
        <w:shd w:val="clear" w:color="auto" w:fill="FFFFFF"/>
        <w:rPr>
          <w:rFonts w:eastAsia="Times New Roman" w:cs="Times New Roman"/>
          <w:color w:val="1A1A1A"/>
          <w:sz w:val="22"/>
        </w:rPr>
      </w:pPr>
      <w:r>
        <w:rPr>
          <w:rFonts w:eastAsia="Times New Roman" w:cs="Times New Roman"/>
          <w:color w:val="1A1A1A"/>
          <w:sz w:val="22"/>
        </w:rPr>
        <w:t>____________________________________________________________________________________________</w:t>
      </w:r>
    </w:p>
    <w:p w:rsidR="002620A3" w:rsidRPr="00E2526B" w:rsidRDefault="00071DB5" w:rsidP="002620A3">
      <w:pPr>
        <w:shd w:val="clear" w:color="auto" w:fill="FFFFFF"/>
        <w:rPr>
          <w:rFonts w:eastAsia="Times New Roman" w:cs="Times New Roman"/>
          <w:color w:val="1A1A1A"/>
          <w:sz w:val="22"/>
        </w:rPr>
      </w:pPr>
      <w:r>
        <w:rPr>
          <w:rFonts w:eastAsia="Times New Roman" w:cs="Times New Roman"/>
          <w:color w:val="1A1A1A"/>
          <w:sz w:val="22"/>
        </w:rPr>
        <w:t>____________________________________________________________________________________________</w:t>
      </w:r>
    </w:p>
    <w:p w:rsidR="002620A3"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 xml:space="preserve">                                                                                                           (указать период).</w:t>
      </w:r>
    </w:p>
    <w:p w:rsidR="00C70478" w:rsidRDefault="00C70478" w:rsidP="002620A3">
      <w:pPr>
        <w:shd w:val="clear" w:color="auto" w:fill="FFFFFF"/>
        <w:rPr>
          <w:rFonts w:eastAsia="Times New Roman" w:cs="Times New Roman"/>
          <w:color w:val="1A1A1A"/>
          <w:sz w:val="16"/>
        </w:rPr>
      </w:pPr>
    </w:p>
    <w:p w:rsidR="007B6169" w:rsidRPr="007B6169" w:rsidRDefault="00C70478" w:rsidP="007B6169">
      <w:pPr>
        <w:spacing w:line="276" w:lineRule="auto"/>
        <w:ind w:firstLine="709"/>
        <w:rPr>
          <w:rFonts w:cs="Times New Roman"/>
          <w:color w:val="244061" w:themeColor="accent1" w:themeShade="80"/>
          <w:sz w:val="24"/>
          <w:szCs w:val="24"/>
        </w:rPr>
      </w:pPr>
      <w:r w:rsidRPr="007B6169">
        <w:rPr>
          <w:rFonts w:cs="Times New Roman"/>
          <w:color w:val="244061" w:themeColor="accent1" w:themeShade="80"/>
          <w:sz w:val="24"/>
          <w:szCs w:val="24"/>
        </w:rPr>
        <w:t>П</w:t>
      </w:r>
      <w:r w:rsidR="007B6169" w:rsidRPr="007B6169">
        <w:rPr>
          <w:rFonts w:cs="Times New Roman"/>
          <w:color w:val="244061" w:themeColor="accent1" w:themeShade="80"/>
          <w:sz w:val="24"/>
          <w:szCs w:val="24"/>
        </w:rPr>
        <w:t>РИМЕР</w:t>
      </w:r>
      <w:r w:rsidRPr="007B6169">
        <w:rPr>
          <w:rFonts w:cs="Times New Roman"/>
          <w:color w:val="244061" w:themeColor="accent1" w:themeShade="80"/>
          <w:sz w:val="24"/>
          <w:szCs w:val="24"/>
        </w:rPr>
        <w:t xml:space="preserve"> </w:t>
      </w:r>
      <w:bookmarkStart w:id="0" w:name="_GoBack"/>
      <w:bookmarkEnd w:id="0"/>
    </w:p>
    <w:p w:rsidR="00C70478" w:rsidRPr="007B6169" w:rsidRDefault="00C70478" w:rsidP="00C70478">
      <w:pPr>
        <w:spacing w:line="276" w:lineRule="auto"/>
        <w:ind w:firstLine="709"/>
        <w:jc w:val="center"/>
        <w:rPr>
          <w:rFonts w:cs="Times New Roman"/>
          <w:b/>
          <w:color w:val="244061" w:themeColor="accent1" w:themeShade="80"/>
          <w:sz w:val="24"/>
          <w:szCs w:val="24"/>
        </w:rPr>
      </w:pPr>
      <w:r w:rsidRPr="007B6169">
        <w:rPr>
          <w:rFonts w:cs="Times New Roman"/>
          <w:b/>
          <w:color w:val="244061" w:themeColor="accent1" w:themeShade="80"/>
          <w:sz w:val="24"/>
          <w:szCs w:val="24"/>
        </w:rPr>
        <w:t>Характеристика динамики речевого развития</w:t>
      </w:r>
    </w:p>
    <w:p w:rsidR="00C70478" w:rsidRPr="007B6169" w:rsidRDefault="00C70478" w:rsidP="00C70478">
      <w:pPr>
        <w:spacing w:line="276" w:lineRule="auto"/>
        <w:ind w:firstLine="709"/>
        <w:jc w:val="center"/>
        <w:rPr>
          <w:rFonts w:cs="Times New Roman"/>
          <w:i/>
          <w:color w:val="244061" w:themeColor="accent1" w:themeShade="80"/>
          <w:sz w:val="24"/>
          <w:szCs w:val="24"/>
        </w:rPr>
      </w:pPr>
      <w:r w:rsidRPr="007B6169">
        <w:rPr>
          <w:rFonts w:cs="Times New Roman"/>
          <w:i/>
          <w:color w:val="244061" w:themeColor="accent1" w:themeShade="80"/>
          <w:sz w:val="24"/>
          <w:szCs w:val="24"/>
        </w:rPr>
        <w:t>Речевое развитие</w:t>
      </w:r>
    </w:p>
    <w:p w:rsidR="00C70478" w:rsidRPr="007B6169" w:rsidRDefault="00C70478" w:rsidP="00C70478">
      <w:pPr>
        <w:spacing w:line="276" w:lineRule="auto"/>
        <w:ind w:firstLine="709"/>
        <w:jc w:val="both"/>
        <w:rPr>
          <w:rFonts w:cs="Times New Roman"/>
          <w:color w:val="244061" w:themeColor="accent1" w:themeShade="80"/>
          <w:sz w:val="24"/>
          <w:szCs w:val="24"/>
        </w:rPr>
      </w:pPr>
      <w:r w:rsidRPr="007B6169">
        <w:rPr>
          <w:rFonts w:cs="Times New Roman"/>
          <w:color w:val="244061" w:themeColor="accent1" w:themeShade="80"/>
          <w:sz w:val="24"/>
          <w:szCs w:val="24"/>
        </w:rPr>
        <w:t xml:space="preserve">Обращённую речь понимает. Понимание речи не нарушено. Связная речь развита </w:t>
      </w:r>
      <w:proofErr w:type="gramStart"/>
      <w:r w:rsidRPr="007B6169">
        <w:rPr>
          <w:rFonts w:cs="Times New Roman"/>
          <w:color w:val="244061" w:themeColor="accent1" w:themeShade="80"/>
          <w:sz w:val="24"/>
          <w:szCs w:val="24"/>
        </w:rPr>
        <w:t>недостаточно..</w:t>
      </w:r>
      <w:proofErr w:type="gramEnd"/>
      <w:r w:rsidRPr="007B6169">
        <w:rPr>
          <w:rFonts w:cs="Times New Roman"/>
          <w:color w:val="244061" w:themeColor="accent1" w:themeShade="80"/>
          <w:sz w:val="24"/>
          <w:szCs w:val="24"/>
        </w:rPr>
        <w:t xml:space="preserve"> Выполняет простые речевые инструкции. Ребёнок испытывает трудности в составлении предложений по картинке, в составлении пересказа текста. При составлении рассказа по серии сюжетных картин. Лишь перечисляет действия, изображённые на каждой картинке, без объединения единым сюжетом. На поставленные вопросы на занятиях отвечает простыми трёхсловными предложениями.  На бытовые вопросы отвечает более распространённо, но допускает ошибки в согласовании слов, словообразовании при формулировании своих ответов.</w:t>
      </w:r>
    </w:p>
    <w:p w:rsidR="00C70478" w:rsidRPr="007B6169" w:rsidRDefault="00C70478" w:rsidP="007B6169">
      <w:pPr>
        <w:spacing w:line="276" w:lineRule="auto"/>
        <w:ind w:firstLine="709"/>
        <w:jc w:val="both"/>
        <w:rPr>
          <w:rFonts w:cs="Times New Roman"/>
          <w:color w:val="244061" w:themeColor="accent1" w:themeShade="80"/>
          <w:sz w:val="24"/>
          <w:szCs w:val="24"/>
        </w:rPr>
      </w:pPr>
      <w:r w:rsidRPr="007B6169">
        <w:rPr>
          <w:rFonts w:cs="Times New Roman"/>
          <w:color w:val="244061" w:themeColor="accent1" w:themeShade="80"/>
          <w:sz w:val="24"/>
          <w:szCs w:val="24"/>
        </w:rPr>
        <w:t xml:space="preserve"> Звукопроизношение у ребенка нарушено в связи с задержкой в развитии речи, обусловленной диагнозом ребенка (не нарушено, другое). Слоговая структура нарушена в сложных словах. Пассивный словарь достаточный (недостаточный). Активный словарный запас в пределах обихода. Грамматический строй речи нарушен (</w:t>
      </w:r>
      <w:proofErr w:type="spellStart"/>
      <w:r w:rsidRPr="007B6169">
        <w:rPr>
          <w:rFonts w:cs="Times New Roman"/>
          <w:color w:val="244061" w:themeColor="accent1" w:themeShade="80"/>
          <w:sz w:val="24"/>
          <w:szCs w:val="24"/>
        </w:rPr>
        <w:t>аграмматизмы</w:t>
      </w:r>
      <w:proofErr w:type="spellEnd"/>
      <w:r w:rsidRPr="007B6169">
        <w:rPr>
          <w:rFonts w:cs="Times New Roman"/>
          <w:color w:val="244061" w:themeColor="accent1" w:themeShade="80"/>
          <w:sz w:val="24"/>
          <w:szCs w:val="24"/>
        </w:rPr>
        <w:t xml:space="preserve">), словообразование выполняет по образцу. Недостаточно дифференцирует родовые понятия. В процессе словоизменения делает ошибки в падежных окончаниях. Значение предлогов понимает, в речи применяет (другое). Понимает двухступенчатую инструкцию взрослого (не понимает, другое). В собственной речи присутствуют остаточные </w:t>
      </w:r>
      <w:proofErr w:type="spellStart"/>
      <w:r w:rsidRPr="007B6169">
        <w:rPr>
          <w:rFonts w:cs="Times New Roman"/>
          <w:color w:val="244061" w:themeColor="accent1" w:themeShade="80"/>
          <w:sz w:val="24"/>
          <w:szCs w:val="24"/>
        </w:rPr>
        <w:t>эхолалии</w:t>
      </w:r>
      <w:proofErr w:type="spellEnd"/>
      <w:r w:rsidRPr="007B6169">
        <w:rPr>
          <w:rFonts w:cs="Times New Roman"/>
          <w:color w:val="244061" w:themeColor="accent1" w:themeShade="80"/>
          <w:sz w:val="24"/>
          <w:szCs w:val="24"/>
        </w:rPr>
        <w:t xml:space="preserve"> (другое). Ребёнку на данном этапе это необходимо для достаточного осмысления предъявленной инструкции или заданного вопроса. Ответы ребенка на вопросы иногда могут быть отсроченными(другое). </w:t>
      </w:r>
    </w:p>
    <w:p w:rsidR="00C70478" w:rsidRPr="007B6169" w:rsidRDefault="00C70478" w:rsidP="007B6169">
      <w:pPr>
        <w:spacing w:line="276" w:lineRule="auto"/>
        <w:ind w:firstLine="709"/>
        <w:jc w:val="both"/>
        <w:rPr>
          <w:rFonts w:cs="Times New Roman"/>
          <w:color w:val="244061" w:themeColor="accent1" w:themeShade="80"/>
          <w:sz w:val="24"/>
          <w:szCs w:val="24"/>
        </w:rPr>
      </w:pPr>
      <w:r w:rsidRPr="007B6169">
        <w:rPr>
          <w:rFonts w:cs="Times New Roman"/>
          <w:color w:val="244061" w:themeColor="accent1" w:themeShade="80"/>
          <w:sz w:val="24"/>
          <w:szCs w:val="24"/>
        </w:rPr>
        <w:t xml:space="preserve">В настоящее время происходит овладение </w:t>
      </w:r>
      <w:proofErr w:type="spellStart"/>
      <w:r w:rsidRPr="007B6169">
        <w:rPr>
          <w:rFonts w:cs="Times New Roman"/>
          <w:color w:val="244061" w:themeColor="accent1" w:themeShade="80"/>
          <w:sz w:val="24"/>
          <w:szCs w:val="24"/>
        </w:rPr>
        <w:t>послоговым</w:t>
      </w:r>
      <w:proofErr w:type="spellEnd"/>
      <w:r w:rsidRPr="007B6169">
        <w:rPr>
          <w:rFonts w:cs="Times New Roman"/>
          <w:color w:val="244061" w:themeColor="accent1" w:themeShade="80"/>
          <w:sz w:val="24"/>
          <w:szCs w:val="24"/>
        </w:rPr>
        <w:t xml:space="preserve"> навыком чтения Букваря Е. </w:t>
      </w:r>
      <w:proofErr w:type="spellStart"/>
      <w:r w:rsidRPr="007B6169">
        <w:rPr>
          <w:rFonts w:cs="Times New Roman"/>
          <w:color w:val="244061" w:themeColor="accent1" w:themeShade="80"/>
          <w:sz w:val="24"/>
          <w:szCs w:val="24"/>
        </w:rPr>
        <w:t>Косиновой</w:t>
      </w:r>
      <w:proofErr w:type="spellEnd"/>
      <w:r w:rsidRPr="007B6169">
        <w:rPr>
          <w:rFonts w:cs="Times New Roman"/>
          <w:color w:val="244061" w:themeColor="accent1" w:themeShade="80"/>
          <w:sz w:val="24"/>
          <w:szCs w:val="24"/>
        </w:rPr>
        <w:t>.</w:t>
      </w:r>
    </w:p>
    <w:p w:rsidR="00C70478" w:rsidRDefault="00C70478" w:rsidP="002620A3">
      <w:pPr>
        <w:shd w:val="clear" w:color="auto" w:fill="FFFFFF"/>
        <w:rPr>
          <w:rFonts w:eastAsia="Times New Roman" w:cs="Times New Roman"/>
          <w:color w:val="1A1A1A"/>
          <w:sz w:val="16"/>
        </w:rPr>
      </w:pPr>
    </w:p>
    <w:p w:rsidR="00C70478" w:rsidRPr="00E2526B" w:rsidRDefault="00C70478" w:rsidP="002620A3">
      <w:pPr>
        <w:shd w:val="clear" w:color="auto" w:fill="FFFFFF"/>
        <w:rPr>
          <w:rFonts w:eastAsia="Times New Roman" w:cs="Times New Roman"/>
          <w:color w:val="1A1A1A"/>
          <w:sz w:val="16"/>
        </w:rPr>
      </w:pPr>
    </w:p>
    <w:p w:rsidR="00BA135A"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2.4. </w:t>
      </w:r>
      <w:r w:rsidR="006709DF">
        <w:rPr>
          <w:rFonts w:eastAsia="Times New Roman" w:cs="Times New Roman"/>
          <w:color w:val="1A1A1A"/>
          <w:sz w:val="22"/>
        </w:rPr>
        <w:t xml:space="preserve">Для обучающихся с </w:t>
      </w:r>
      <w:proofErr w:type="gramStart"/>
      <w:r w:rsidR="006709DF">
        <w:rPr>
          <w:rFonts w:eastAsia="Times New Roman" w:cs="Times New Roman"/>
          <w:color w:val="1A1A1A"/>
          <w:sz w:val="22"/>
        </w:rPr>
        <w:t>ОВЗ  с</w:t>
      </w:r>
      <w:proofErr w:type="gramEnd"/>
      <w:r w:rsidR="006709DF">
        <w:rPr>
          <w:rFonts w:eastAsia="Times New Roman" w:cs="Times New Roman"/>
          <w:color w:val="1A1A1A"/>
          <w:sz w:val="22"/>
        </w:rPr>
        <w:t xml:space="preserve"> нарушением интеллекта</w:t>
      </w:r>
      <w:r w:rsidR="00BA135A">
        <w:rPr>
          <w:rFonts w:eastAsia="Times New Roman" w:cs="Times New Roman"/>
          <w:color w:val="1A1A1A"/>
          <w:sz w:val="22"/>
        </w:rPr>
        <w:t>:</w:t>
      </w:r>
    </w:p>
    <w:p w:rsidR="00071DB5" w:rsidRDefault="006709DF" w:rsidP="002620A3">
      <w:pPr>
        <w:shd w:val="clear" w:color="auto" w:fill="FFFFFF"/>
        <w:rPr>
          <w:rFonts w:eastAsia="Times New Roman" w:cs="Times New Roman"/>
          <w:color w:val="1A1A1A"/>
          <w:sz w:val="18"/>
        </w:rPr>
      </w:pPr>
      <w:r w:rsidRPr="00E2526B">
        <w:rPr>
          <w:rFonts w:eastAsia="Times New Roman" w:cs="Times New Roman"/>
          <w:color w:val="1A1A1A"/>
          <w:sz w:val="22"/>
        </w:rPr>
        <w:t xml:space="preserve"> </w:t>
      </w:r>
      <w:r w:rsidR="00BA135A">
        <w:rPr>
          <w:rFonts w:eastAsia="Times New Roman" w:cs="Times New Roman"/>
          <w:color w:val="1A1A1A"/>
          <w:sz w:val="22"/>
        </w:rPr>
        <w:t>Х</w:t>
      </w:r>
      <w:r w:rsidR="002620A3" w:rsidRPr="00E2526B">
        <w:rPr>
          <w:rFonts w:eastAsia="Times New Roman" w:cs="Times New Roman"/>
          <w:color w:val="1A1A1A"/>
          <w:sz w:val="22"/>
        </w:rPr>
        <w:t xml:space="preserve">арактеристика динамики деятельности (практической, игровой, </w:t>
      </w:r>
      <w:r w:rsidR="002620A3" w:rsidRPr="006339EA">
        <w:rPr>
          <w:rFonts w:eastAsia="Times New Roman" w:cs="Times New Roman"/>
          <w:color w:val="1A1A1A"/>
          <w:sz w:val="22"/>
        </w:rPr>
        <w:t>продуктивной</w:t>
      </w:r>
      <w:r w:rsidR="006339EA" w:rsidRPr="006339EA">
        <w:rPr>
          <w:rFonts w:eastAsia="Times New Roman" w:cs="Times New Roman"/>
          <w:color w:val="1A1A1A"/>
          <w:sz w:val="22"/>
          <w:szCs w:val="22"/>
        </w:rPr>
        <w:t xml:space="preserve">) </w:t>
      </w:r>
      <w:r w:rsidR="002620A3" w:rsidRPr="006339EA">
        <w:rPr>
          <w:rFonts w:eastAsia="Times New Roman" w:cs="Times New Roman"/>
          <w:color w:val="1A1A1A"/>
          <w:sz w:val="22"/>
        </w:rPr>
        <w:t>обучающегося</w:t>
      </w:r>
      <w:r w:rsidR="006339EA">
        <w:rPr>
          <w:rFonts w:eastAsia="Times New Roman" w:cs="Times New Roman"/>
          <w:color w:val="1A1A1A"/>
          <w:sz w:val="22"/>
        </w:rPr>
        <w:t xml:space="preserve"> за _____</w:t>
      </w:r>
      <w:r w:rsidR="00BA135A">
        <w:rPr>
          <w:rFonts w:eastAsia="Times New Roman" w:cs="Times New Roman"/>
          <w:color w:val="1A1A1A"/>
          <w:sz w:val="22"/>
        </w:rPr>
        <w:t>__</w:t>
      </w:r>
    </w:p>
    <w:p w:rsidR="006339EA" w:rsidRPr="00E2526B" w:rsidRDefault="006339EA" w:rsidP="006339EA">
      <w:pPr>
        <w:shd w:val="clear" w:color="auto" w:fill="FFFFFF"/>
        <w:ind w:left="708"/>
        <w:rPr>
          <w:rFonts w:eastAsia="Times New Roman" w:cs="Times New Roman"/>
          <w:color w:val="1A1A1A"/>
          <w:sz w:val="18"/>
        </w:rPr>
      </w:pPr>
      <w:r>
        <w:rPr>
          <w:rFonts w:eastAsia="Times New Roman" w:cs="Times New Roman"/>
          <w:color w:val="1A1A1A"/>
          <w:sz w:val="18"/>
        </w:rPr>
        <w:t xml:space="preserve">                                                                                                        </w:t>
      </w:r>
      <w:r w:rsidR="00BA135A">
        <w:rPr>
          <w:rFonts w:eastAsia="Times New Roman" w:cs="Times New Roman"/>
          <w:color w:val="1A1A1A"/>
          <w:sz w:val="18"/>
        </w:rPr>
        <w:t xml:space="preserve">                                                                                 </w:t>
      </w:r>
      <w:r w:rsidRPr="00E2526B">
        <w:rPr>
          <w:rFonts w:eastAsia="Times New Roman" w:cs="Times New Roman"/>
          <w:color w:val="1A1A1A"/>
          <w:sz w:val="16"/>
        </w:rPr>
        <w:t>(указать период)</w:t>
      </w:r>
    </w:p>
    <w:p w:rsidR="00071DB5" w:rsidRDefault="00071DB5" w:rsidP="002620A3">
      <w:pPr>
        <w:shd w:val="clear" w:color="auto" w:fill="FFFFFF"/>
        <w:rPr>
          <w:rFonts w:eastAsia="Times New Roman" w:cs="Times New Roman"/>
          <w:color w:val="1A1A1A"/>
          <w:sz w:val="18"/>
        </w:rPr>
      </w:pPr>
      <w:r>
        <w:rPr>
          <w:rFonts w:eastAsia="Times New Roman" w:cs="Times New Roman"/>
          <w:color w:val="1A1A1A"/>
          <w:sz w:val="18"/>
        </w:rPr>
        <w:t>_______________________________________________</w:t>
      </w:r>
      <w:r w:rsidR="006339EA">
        <w:rPr>
          <w:rFonts w:eastAsia="Times New Roman" w:cs="Times New Roman"/>
          <w:color w:val="1A1A1A"/>
          <w:sz w:val="18"/>
        </w:rPr>
        <w:t>_________________________________________________________________</w:t>
      </w:r>
      <w:r>
        <w:rPr>
          <w:rFonts w:eastAsia="Times New Roman" w:cs="Times New Roman"/>
          <w:color w:val="1A1A1A"/>
          <w:sz w:val="18"/>
        </w:rPr>
        <w:t>_</w:t>
      </w:r>
    </w:p>
    <w:p w:rsidR="002620A3" w:rsidRPr="00E2526B" w:rsidRDefault="00071DB5" w:rsidP="006339EA">
      <w:pPr>
        <w:shd w:val="clear" w:color="auto" w:fill="FFFFFF"/>
        <w:rPr>
          <w:rFonts w:eastAsia="Times New Roman" w:cs="Times New Roman"/>
          <w:color w:val="1A1A1A"/>
          <w:sz w:val="18"/>
        </w:rPr>
      </w:pPr>
      <w:r>
        <w:rPr>
          <w:rFonts w:eastAsia="Times New Roman" w:cs="Times New Roman"/>
          <w:color w:val="1A1A1A"/>
          <w:sz w:val="18"/>
        </w:rPr>
        <w:t>_</w:t>
      </w:r>
      <w:r w:rsidR="006339EA">
        <w:rPr>
          <w:rFonts w:eastAsia="Times New Roman" w:cs="Times New Roman"/>
          <w:color w:val="1A1A1A"/>
          <w:sz w:val="18"/>
        </w:rPr>
        <w:t>________________</w:t>
      </w:r>
      <w:r>
        <w:rPr>
          <w:rFonts w:eastAsia="Times New Roman" w:cs="Times New Roman"/>
          <w:color w:val="1A1A1A"/>
          <w:sz w:val="18"/>
        </w:rPr>
        <w:t xml:space="preserve">________________________________________________________________________________________________                                                                                                               </w:t>
      </w:r>
    </w:p>
    <w:p w:rsidR="002620A3" w:rsidRPr="00071DB5"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2.5. Характеристика динамики освоения образовательной программы обучающегося______________</w:t>
      </w:r>
      <w:r w:rsidR="00467D1F">
        <w:rPr>
          <w:rFonts w:eastAsia="Times New Roman" w:cs="Times New Roman"/>
          <w:color w:val="1A1A1A"/>
          <w:sz w:val="22"/>
        </w:rPr>
        <w:t>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_______________________________________________________________________________________________________________________________________________________________________________________________________________________________________________________</w:t>
      </w:r>
      <w:r w:rsidR="00467D1F">
        <w:rPr>
          <w:rFonts w:eastAsia="Times New Roman" w:cs="Times New Roman"/>
          <w:color w:val="1A1A1A"/>
          <w:sz w:val="16"/>
        </w:rPr>
        <w:t>______</w:t>
      </w:r>
      <w:r w:rsidRPr="00E2526B">
        <w:rPr>
          <w:rFonts w:eastAsia="Times New Roman" w:cs="Times New Roman"/>
          <w:color w:val="1A1A1A"/>
          <w:sz w:val="16"/>
        </w:rPr>
        <w:t>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(указать соответствие объема знаний, умений и навыков требованиям федеральной основной образовательной программы, в том числе адаптированной, или, для обучающегося по программе дошкольного образования - достижение целевых ориентиров (в соответствии с годом обучения) или, для обучающегося по программе основного общего образования, среднего общего образования, профессионального образования - достижение образовательных результатов в соответствии с годом обучения в отдельных образовательных областях).</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2.6. Индивидуальные особенности обучающегося, влияющие на результат обучения______</w:t>
      </w:r>
      <w:r w:rsidR="006339EA">
        <w:rPr>
          <w:rFonts w:eastAsia="Times New Roman" w:cs="Times New Roman"/>
          <w:color w:val="1A1A1A"/>
          <w:sz w:val="22"/>
        </w:rPr>
        <w:t>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(указываются особенности: мотивации к обучению; коммуникации с педагогами и одноклассниками; ситуации, в которых возникает эмоциональная напряженность; уровень истощаемости и иные особенности обучающегося).</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2.7. Отношение семьи к трудностям обучающегося ________________________________________________</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___________________________________________________________________________________________</w:t>
      </w:r>
      <w:r w:rsidR="006339EA">
        <w:rPr>
          <w:rFonts w:eastAsia="Times New Roman" w:cs="Times New Roman"/>
          <w:color w:val="1A1A1A"/>
          <w:sz w:val="22"/>
        </w:rPr>
        <w:t>_</w:t>
      </w:r>
    </w:p>
    <w:p w:rsidR="006339EA" w:rsidRDefault="002620A3" w:rsidP="002620A3">
      <w:pPr>
        <w:shd w:val="clear" w:color="auto" w:fill="FFFFFF"/>
        <w:rPr>
          <w:rFonts w:eastAsia="Times New Roman" w:cs="Times New Roman"/>
          <w:color w:val="1A1A1A"/>
          <w:sz w:val="18"/>
        </w:rPr>
      </w:pPr>
      <w:r w:rsidRPr="00E2526B">
        <w:rPr>
          <w:rFonts w:eastAsia="Times New Roman" w:cs="Times New Roman"/>
          <w:color w:val="1A1A1A"/>
          <w:sz w:val="22"/>
        </w:rPr>
        <w:t>2.8. Организация коррекционно-развивающей и психолого-педагогической помощи для обучающегося</w:t>
      </w:r>
      <w:r w:rsidRPr="00E2526B">
        <w:rPr>
          <w:rFonts w:eastAsia="Times New Roman" w:cs="Times New Roman"/>
          <w:color w:val="1A1A1A"/>
          <w:sz w:val="18"/>
        </w:rPr>
        <w:t>__________________________________________________________________________________________________</w:t>
      </w:r>
    </w:p>
    <w:p w:rsidR="002620A3" w:rsidRPr="006339EA" w:rsidRDefault="006339EA" w:rsidP="002620A3">
      <w:pPr>
        <w:shd w:val="clear" w:color="auto" w:fill="FFFFFF"/>
        <w:rPr>
          <w:rFonts w:eastAsia="Times New Roman" w:cs="Times New Roman"/>
          <w:color w:val="1A1A1A"/>
          <w:sz w:val="22"/>
        </w:rPr>
      </w:pPr>
      <w:r>
        <w:rPr>
          <w:rFonts w:eastAsia="Times New Roman" w:cs="Times New Roman"/>
          <w:color w:val="1A1A1A"/>
          <w:sz w:val="18"/>
        </w:rPr>
        <w:t>_______________________________________________________________________________________________________________</w:t>
      </w:r>
      <w:r w:rsidR="002620A3" w:rsidRPr="00E2526B">
        <w:rPr>
          <w:rFonts w:eastAsia="Times New Roman" w:cs="Times New Roman"/>
          <w:color w:val="1A1A1A"/>
          <w:sz w:val="18"/>
        </w:rPr>
        <w:t>_</w:t>
      </w:r>
      <w:r>
        <w:rPr>
          <w:rFonts w:eastAsia="Times New Roman" w:cs="Times New Roman"/>
          <w:color w:val="1A1A1A"/>
          <w:sz w:val="18"/>
        </w:rPr>
        <w:t>_</w:t>
      </w:r>
      <w:r w:rsidR="002620A3" w:rsidRPr="00E2526B">
        <w:rPr>
          <w:rFonts w:eastAsia="Times New Roman" w:cs="Times New Roman"/>
          <w:color w:val="1A1A1A"/>
          <w:sz w:val="16"/>
        </w:rPr>
        <w:t>(указывается: направление (направления) работы и специалисты психолого-педагогического сопровождения, участвующие в ней; регулярность посещения занятий; характеристика результатов).</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2.9. Характеристики взросления_________________________________________________________________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22"/>
        </w:rPr>
        <w:t xml:space="preserve"> </w:t>
      </w:r>
      <w:r w:rsidRPr="00E2526B">
        <w:rPr>
          <w:rFonts w:eastAsia="Times New Roman" w:cs="Times New Roman"/>
          <w:color w:val="1A1A1A"/>
          <w:sz w:val="16"/>
        </w:rPr>
        <w:t xml:space="preserve">(указывается: характер занятости во внеучебное время; отношение к учебе; отношение к педагогическому воздействию; характер и значимость общения со сверстниками; значимость виртуального общения; способность критически оценивать свои поступки и поступки окружающих; самооценка; особенности </w:t>
      </w:r>
      <w:proofErr w:type="spellStart"/>
      <w:r w:rsidRPr="00E2526B">
        <w:rPr>
          <w:rFonts w:eastAsia="Times New Roman" w:cs="Times New Roman"/>
          <w:color w:val="1A1A1A"/>
          <w:sz w:val="16"/>
        </w:rPr>
        <w:t>психосексуального</w:t>
      </w:r>
      <w:proofErr w:type="spellEnd"/>
      <w:r w:rsidRPr="00E2526B">
        <w:rPr>
          <w:rFonts w:eastAsia="Times New Roman" w:cs="Times New Roman"/>
          <w:color w:val="1A1A1A"/>
          <w:sz w:val="16"/>
        </w:rPr>
        <w:t xml:space="preserve"> развития (при наличии); религиозные убеждения (при наличии, с указанием характера проявления (навязывает другим, или не актуализирует) жизненные планы и профессиональные намерения).</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2.10. </w:t>
      </w:r>
      <w:r w:rsidR="00BA135A">
        <w:rPr>
          <w:rFonts w:eastAsia="Times New Roman" w:cs="Times New Roman"/>
          <w:color w:val="1A1A1A"/>
          <w:sz w:val="22"/>
        </w:rPr>
        <w:t xml:space="preserve">Для несовершеннолетних и подростков, находящихся в социально опасном положении: </w:t>
      </w:r>
      <w:r w:rsidRPr="00E2526B">
        <w:rPr>
          <w:rFonts w:eastAsia="Times New Roman" w:cs="Times New Roman"/>
          <w:color w:val="1A1A1A"/>
          <w:sz w:val="22"/>
        </w:rPr>
        <w:t>Характеристика поведенческих девиаций____________________________________________________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 xml:space="preserve"> (указывается: совершенные в прошлом или текущие правонарушения; наличие самовольных уходов из дома и (или) бродяжничества; проявления агрессии (физической и (или) вербальной); склонность к насилию; отношение к курению, алкоголю, наркотикам и иным психоактивным</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 xml:space="preserve">веществам); сквернословие; отношение к компьютерным играм; повышенная внушаемость; </w:t>
      </w:r>
      <w:proofErr w:type="spellStart"/>
      <w:r w:rsidRPr="00E2526B">
        <w:rPr>
          <w:rFonts w:eastAsia="Times New Roman" w:cs="Times New Roman"/>
          <w:color w:val="1A1A1A"/>
          <w:sz w:val="16"/>
        </w:rPr>
        <w:t>дезадаптивные</w:t>
      </w:r>
      <w:proofErr w:type="spellEnd"/>
      <w:r w:rsidRPr="00E2526B">
        <w:rPr>
          <w:rFonts w:eastAsia="Times New Roman" w:cs="Times New Roman"/>
          <w:color w:val="1A1A1A"/>
          <w:sz w:val="16"/>
        </w:rPr>
        <w:t xml:space="preserve"> черты личности). </w:t>
      </w:r>
    </w:p>
    <w:p w:rsidR="002620A3" w:rsidRPr="00E2526B" w:rsidRDefault="002620A3" w:rsidP="002620A3">
      <w:pPr>
        <w:shd w:val="clear" w:color="auto" w:fill="FFFFFF"/>
        <w:rPr>
          <w:rFonts w:eastAsia="Times New Roman" w:cs="Times New Roman"/>
          <w:color w:val="1A1A1A"/>
          <w:sz w:val="10"/>
        </w:rPr>
      </w:pP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2.11. Информация о проведении индивидуальной профилактической работы _________________</w:t>
      </w:r>
      <w:r w:rsidR="00BA135A">
        <w:rPr>
          <w:rFonts w:eastAsia="Times New Roman" w:cs="Times New Roman"/>
          <w:color w:val="1A1A1A"/>
          <w:sz w:val="22"/>
        </w:rPr>
        <w:t>_</w:t>
      </w:r>
      <w:r w:rsidRPr="00E2526B">
        <w:rPr>
          <w:rFonts w:eastAsia="Times New Roman" w:cs="Times New Roman"/>
          <w:color w:val="1A1A1A"/>
          <w:sz w:val="22"/>
        </w:rPr>
        <w:t>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16"/>
        </w:rPr>
        <w:t>_______________________________________________________________________________________________________________________________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2.12. Дополнительная информация ________________________________________________________</w:t>
      </w:r>
      <w:r w:rsidR="00BA135A">
        <w:rPr>
          <w:rFonts w:eastAsia="Times New Roman" w:cs="Times New Roman"/>
          <w:color w:val="1A1A1A"/>
          <w:sz w:val="22"/>
        </w:rPr>
        <w:t>_</w:t>
      </w:r>
      <w:r w:rsidRPr="00E2526B">
        <w:rPr>
          <w:rFonts w:eastAsia="Times New Roman" w:cs="Times New Roman"/>
          <w:color w:val="1A1A1A"/>
          <w:sz w:val="22"/>
        </w:rPr>
        <w:t>_____</w:t>
      </w:r>
    </w:p>
    <w:p w:rsidR="002620A3" w:rsidRPr="00E2526B"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22"/>
        </w:rPr>
        <w:t xml:space="preserve">____________________________________________________________________________________________ </w:t>
      </w:r>
      <w:r w:rsidRPr="00E2526B">
        <w:rPr>
          <w:rFonts w:eastAsia="Times New Roman" w:cs="Times New Roman"/>
          <w:color w:val="1A1A1A"/>
          <w:sz w:val="16"/>
        </w:rPr>
        <w:t>(указывается: хобби, увлечения, интересы; принадлежность к молодежной</w:t>
      </w:r>
      <w:r w:rsidR="00BA135A">
        <w:rPr>
          <w:rFonts w:eastAsia="Times New Roman" w:cs="Times New Roman"/>
          <w:color w:val="1A1A1A"/>
          <w:sz w:val="16"/>
        </w:rPr>
        <w:t xml:space="preserve"> субкультуре</w:t>
      </w:r>
      <w:r w:rsidRPr="00E2526B">
        <w:rPr>
          <w:rFonts w:eastAsia="Times New Roman" w:cs="Times New Roman"/>
          <w:color w:val="1A1A1A"/>
          <w:sz w:val="16"/>
        </w:rPr>
        <w:t xml:space="preserve"> (субкультурам).</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2.13. Общий вывод: 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 xml:space="preserve">____________________________________________________________________________________________ </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____________________________________________________________________________________________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____________________________________________________________________________________________</w:t>
      </w:r>
    </w:p>
    <w:p w:rsidR="00A53342" w:rsidRDefault="002620A3" w:rsidP="002620A3">
      <w:pPr>
        <w:shd w:val="clear" w:color="auto" w:fill="FFFFFF"/>
        <w:rPr>
          <w:rFonts w:eastAsia="Times New Roman" w:cs="Times New Roman"/>
          <w:color w:val="1A1A1A"/>
          <w:sz w:val="16"/>
        </w:rPr>
      </w:pPr>
      <w:r w:rsidRPr="00E2526B">
        <w:rPr>
          <w:rFonts w:eastAsia="Times New Roman" w:cs="Times New Roman"/>
          <w:color w:val="1A1A1A"/>
          <w:sz w:val="22"/>
        </w:rPr>
        <w:t xml:space="preserve"> </w:t>
      </w:r>
      <w:r w:rsidRPr="00E2526B">
        <w:rPr>
          <w:rFonts w:eastAsia="Times New Roman" w:cs="Times New Roman"/>
          <w:color w:val="1A1A1A"/>
          <w:sz w:val="16"/>
        </w:rPr>
        <w:t>о необходимости уточнения, изменения, подтверждения образовательного маршрута обучающегося, создания условий для коррекции нарушений развития и социальной адаптации и (или) Условий проведения индивидуальной профилактической работы.</w:t>
      </w:r>
    </w:p>
    <w:p w:rsidR="00A53342" w:rsidRPr="00E2526B" w:rsidRDefault="00A53342" w:rsidP="002620A3">
      <w:pPr>
        <w:shd w:val="clear" w:color="auto" w:fill="FFFFFF"/>
        <w:rPr>
          <w:rFonts w:eastAsia="Times New Roman" w:cs="Times New Roman"/>
          <w:color w:val="1A1A1A"/>
          <w:sz w:val="16"/>
        </w:rPr>
      </w:pPr>
    </w:p>
    <w:p w:rsidR="00BA135A" w:rsidRDefault="00BA135A" w:rsidP="002620A3">
      <w:pPr>
        <w:shd w:val="clear" w:color="auto" w:fill="FFFFFF"/>
        <w:rPr>
          <w:rFonts w:eastAsia="Times New Roman" w:cs="Times New Roman"/>
          <w:color w:val="1A1A1A"/>
          <w:sz w:val="22"/>
        </w:rPr>
      </w:pPr>
    </w:p>
    <w:p w:rsidR="002620A3" w:rsidRPr="00E2526B" w:rsidRDefault="002620A3" w:rsidP="002620A3">
      <w:pPr>
        <w:shd w:val="clear" w:color="auto" w:fill="FFFFFF"/>
        <w:rPr>
          <w:rFonts w:eastAsia="Times New Roman" w:cs="Times New Roman"/>
          <w:color w:val="1A1A1A"/>
          <w:sz w:val="22"/>
        </w:rPr>
      </w:pPr>
      <w:r w:rsidRPr="00E2526B">
        <w:rPr>
          <w:rFonts w:eastAsia="Times New Roman" w:cs="Times New Roman"/>
          <w:color w:val="1A1A1A"/>
          <w:sz w:val="22"/>
        </w:rPr>
        <w:t>Приложение: _________________________________________________________________________________</w:t>
      </w:r>
    </w:p>
    <w:p w:rsidR="002620A3" w:rsidRPr="00E2526B" w:rsidRDefault="002620A3" w:rsidP="002620A3">
      <w:pPr>
        <w:shd w:val="clear" w:color="auto" w:fill="FFFFFF"/>
        <w:rPr>
          <w:rFonts w:eastAsia="Times New Roman" w:cs="Times New Roman"/>
          <w:color w:val="1A1A1A"/>
          <w:sz w:val="16"/>
          <w:szCs w:val="23"/>
        </w:rPr>
      </w:pPr>
      <w:r w:rsidRPr="00E2526B">
        <w:rPr>
          <w:rFonts w:eastAsia="Times New Roman" w:cs="Times New Roman"/>
          <w:color w:val="1A1A1A"/>
          <w:sz w:val="16"/>
          <w:szCs w:val="23"/>
        </w:rPr>
        <w:t xml:space="preserve"> (сведения о текущей успеваемости, о результатах промежуточной аттестации по учебным предметам, копия приказа об организации обучения на дому и</w:t>
      </w:r>
      <w:r w:rsidR="00BA135A">
        <w:rPr>
          <w:rFonts w:eastAsia="Times New Roman" w:cs="Times New Roman"/>
          <w:color w:val="1A1A1A"/>
          <w:sz w:val="16"/>
          <w:szCs w:val="23"/>
        </w:rPr>
        <w:t xml:space="preserve"> </w:t>
      </w:r>
      <w:r w:rsidRPr="00E2526B">
        <w:rPr>
          <w:rFonts w:eastAsia="Times New Roman" w:cs="Times New Roman"/>
          <w:color w:val="1A1A1A"/>
          <w:sz w:val="16"/>
          <w:szCs w:val="23"/>
        </w:rPr>
        <w:t>(или) в медицинской организации).</w:t>
      </w:r>
    </w:p>
    <w:p w:rsidR="002620A3" w:rsidRPr="00E2526B" w:rsidRDefault="002620A3" w:rsidP="002620A3">
      <w:pPr>
        <w:shd w:val="clear" w:color="auto" w:fill="FFFFFF"/>
        <w:rPr>
          <w:rFonts w:eastAsia="Times New Roman" w:cs="Times New Roman"/>
          <w:color w:val="1A1A1A"/>
          <w:sz w:val="6"/>
        </w:rPr>
      </w:pPr>
    </w:p>
    <w:p w:rsidR="00BA135A" w:rsidRDefault="00BA135A" w:rsidP="002620A3">
      <w:pPr>
        <w:shd w:val="clear" w:color="auto" w:fill="FFFFFF"/>
        <w:rPr>
          <w:rFonts w:cs="Times New Roman"/>
          <w:color w:val="1A1A1A"/>
          <w:sz w:val="22"/>
          <w:szCs w:val="23"/>
          <w:shd w:val="clear" w:color="auto" w:fill="FFFFFF"/>
        </w:rPr>
      </w:pPr>
    </w:p>
    <w:p w:rsidR="002620A3" w:rsidRPr="00E2526B" w:rsidRDefault="002620A3" w:rsidP="002620A3">
      <w:pPr>
        <w:shd w:val="clear" w:color="auto" w:fill="FFFFFF"/>
        <w:rPr>
          <w:rFonts w:cs="Times New Roman"/>
          <w:color w:val="1A1A1A"/>
          <w:sz w:val="22"/>
          <w:szCs w:val="23"/>
          <w:shd w:val="clear" w:color="auto" w:fill="FFFFFF"/>
        </w:rPr>
      </w:pPr>
      <w:r w:rsidRPr="00E2526B">
        <w:rPr>
          <w:rFonts w:cs="Times New Roman"/>
          <w:color w:val="1A1A1A"/>
          <w:sz w:val="22"/>
          <w:szCs w:val="23"/>
          <w:shd w:val="clear" w:color="auto" w:fill="FFFFFF"/>
        </w:rPr>
        <w:t>Дата составления представления: «_____» ___________ 20_____ г.</w:t>
      </w:r>
    </w:p>
    <w:p w:rsidR="002620A3" w:rsidRPr="00E2526B" w:rsidRDefault="002620A3" w:rsidP="002620A3">
      <w:pPr>
        <w:shd w:val="clear" w:color="auto" w:fill="FFFFFF"/>
        <w:rPr>
          <w:rFonts w:eastAsia="Times New Roman" w:cs="Times New Roman"/>
          <w:color w:val="1A1A1A"/>
          <w:szCs w:val="23"/>
        </w:rPr>
      </w:pPr>
    </w:p>
    <w:tbl>
      <w:tblPr>
        <w:tblW w:w="0" w:type="auto"/>
        <w:tblLayout w:type="fixed"/>
        <w:tblLook w:val="0000" w:firstRow="0" w:lastRow="0" w:firstColumn="0" w:lastColumn="0" w:noHBand="0" w:noVBand="0"/>
      </w:tblPr>
      <w:tblGrid>
        <w:gridCol w:w="4672"/>
        <w:gridCol w:w="4673"/>
      </w:tblGrid>
      <w:tr w:rsidR="002620A3" w:rsidRPr="00E2526B" w:rsidTr="007F37A6">
        <w:tc>
          <w:tcPr>
            <w:tcW w:w="4672" w:type="dxa"/>
            <w:shd w:val="clear" w:color="auto" w:fill="auto"/>
          </w:tcPr>
          <w:p w:rsidR="002620A3" w:rsidRPr="00E2526B" w:rsidRDefault="002620A3" w:rsidP="007F37A6">
            <w:pPr>
              <w:shd w:val="clear" w:color="auto" w:fill="FFFFFF"/>
              <w:snapToGrid w:val="0"/>
              <w:rPr>
                <w:rFonts w:eastAsia="Times New Roman" w:cs="Times New Roman"/>
                <w:color w:val="1A1A1A"/>
                <w:szCs w:val="23"/>
              </w:rPr>
            </w:pPr>
            <w:r w:rsidRPr="00E2526B">
              <w:rPr>
                <w:rFonts w:eastAsia="Times New Roman" w:cs="Times New Roman"/>
                <w:color w:val="1A1A1A"/>
                <w:szCs w:val="23"/>
              </w:rPr>
              <w:t>Руководитель организации, осуществляющей образовательную деятельность:</w:t>
            </w:r>
          </w:p>
          <w:p w:rsidR="002620A3" w:rsidRPr="00E2526B" w:rsidRDefault="002620A3" w:rsidP="007F37A6">
            <w:pPr>
              <w:rPr>
                <w:rFonts w:eastAsia="Times New Roman" w:cs="Times New Roman"/>
                <w:color w:val="1A1A1A"/>
                <w:szCs w:val="23"/>
              </w:rPr>
            </w:pPr>
          </w:p>
        </w:tc>
        <w:tc>
          <w:tcPr>
            <w:tcW w:w="4673" w:type="dxa"/>
            <w:shd w:val="clear" w:color="auto" w:fill="auto"/>
          </w:tcPr>
          <w:p w:rsidR="002620A3" w:rsidRPr="00BA135A" w:rsidRDefault="002620A3" w:rsidP="007F37A6">
            <w:pPr>
              <w:snapToGrid w:val="0"/>
              <w:rPr>
                <w:rFonts w:eastAsia="Times New Roman" w:cs="Times New Roman"/>
                <w:color w:val="1A1A1A"/>
                <w:sz w:val="14"/>
                <w:szCs w:val="23"/>
              </w:rPr>
            </w:pPr>
            <w:r w:rsidRPr="00BA135A">
              <w:rPr>
                <w:rFonts w:eastAsia="Times New Roman" w:cs="Times New Roman"/>
                <w:color w:val="1A1A1A"/>
                <w:sz w:val="14"/>
                <w:szCs w:val="23"/>
              </w:rPr>
              <w:t xml:space="preserve">________________       </w:t>
            </w:r>
            <w:r w:rsidR="00BA135A">
              <w:rPr>
                <w:rFonts w:eastAsia="Times New Roman" w:cs="Times New Roman"/>
                <w:color w:val="1A1A1A"/>
                <w:sz w:val="14"/>
                <w:szCs w:val="23"/>
              </w:rPr>
              <w:t xml:space="preserve">                </w:t>
            </w:r>
            <w:r w:rsidRPr="00BA135A">
              <w:rPr>
                <w:rFonts w:eastAsia="Times New Roman" w:cs="Times New Roman"/>
                <w:color w:val="1A1A1A"/>
                <w:sz w:val="14"/>
                <w:szCs w:val="23"/>
              </w:rPr>
              <w:t>_______________________</w:t>
            </w:r>
            <w:r w:rsidR="00BA135A">
              <w:rPr>
                <w:rFonts w:eastAsia="Times New Roman" w:cs="Times New Roman"/>
                <w:color w:val="1A1A1A"/>
                <w:sz w:val="14"/>
                <w:szCs w:val="23"/>
              </w:rPr>
              <w:t>____________</w:t>
            </w:r>
            <w:r w:rsidRPr="00BA135A">
              <w:rPr>
                <w:rFonts w:eastAsia="Times New Roman" w:cs="Times New Roman"/>
                <w:color w:val="1A1A1A"/>
                <w:sz w:val="14"/>
                <w:szCs w:val="23"/>
              </w:rPr>
              <w:t>_</w:t>
            </w:r>
          </w:p>
          <w:p w:rsidR="002620A3" w:rsidRPr="00BA135A" w:rsidRDefault="002620A3" w:rsidP="007F37A6">
            <w:pPr>
              <w:rPr>
                <w:rFonts w:eastAsia="Times New Roman" w:cs="Times New Roman"/>
                <w:color w:val="1A1A1A"/>
                <w:sz w:val="14"/>
                <w:szCs w:val="23"/>
              </w:rPr>
            </w:pPr>
            <w:r w:rsidRPr="00BA135A">
              <w:rPr>
                <w:rFonts w:eastAsia="Times New Roman" w:cs="Times New Roman"/>
                <w:color w:val="1A1A1A"/>
                <w:sz w:val="14"/>
                <w:szCs w:val="23"/>
              </w:rPr>
              <w:t xml:space="preserve">Подпись                       </w:t>
            </w:r>
            <w:r w:rsidR="00BA135A">
              <w:rPr>
                <w:rFonts w:eastAsia="Times New Roman" w:cs="Times New Roman"/>
                <w:color w:val="1A1A1A"/>
                <w:sz w:val="14"/>
                <w:szCs w:val="23"/>
              </w:rPr>
              <w:t xml:space="preserve">                   </w:t>
            </w:r>
            <w:r w:rsidRPr="00BA135A">
              <w:rPr>
                <w:rFonts w:eastAsia="Times New Roman" w:cs="Times New Roman"/>
                <w:color w:val="1A1A1A"/>
                <w:sz w:val="14"/>
                <w:szCs w:val="23"/>
              </w:rPr>
              <w:t xml:space="preserve"> Фамилия, имя, отчество (при наличии)  </w:t>
            </w:r>
          </w:p>
        </w:tc>
      </w:tr>
      <w:tr w:rsidR="002620A3" w:rsidRPr="00E2526B" w:rsidTr="007F37A6">
        <w:tc>
          <w:tcPr>
            <w:tcW w:w="4672" w:type="dxa"/>
            <w:shd w:val="clear" w:color="auto" w:fill="auto"/>
          </w:tcPr>
          <w:p w:rsidR="002620A3" w:rsidRPr="00E2526B" w:rsidRDefault="002620A3" w:rsidP="007F37A6">
            <w:pPr>
              <w:shd w:val="clear" w:color="auto" w:fill="FFFFFF"/>
              <w:snapToGrid w:val="0"/>
              <w:rPr>
                <w:rFonts w:eastAsia="Times New Roman" w:cs="Times New Roman"/>
                <w:color w:val="1A1A1A"/>
                <w:szCs w:val="23"/>
              </w:rPr>
            </w:pPr>
            <w:r w:rsidRPr="00E2526B">
              <w:rPr>
                <w:rFonts w:eastAsia="Times New Roman" w:cs="Times New Roman"/>
                <w:color w:val="1A1A1A"/>
                <w:szCs w:val="23"/>
              </w:rPr>
              <w:t>Председатель психолого-педагогического консилиума</w:t>
            </w:r>
          </w:p>
          <w:p w:rsidR="002620A3" w:rsidRPr="00E2526B" w:rsidRDefault="002620A3" w:rsidP="007F37A6">
            <w:pPr>
              <w:shd w:val="clear" w:color="auto" w:fill="FFFFFF"/>
              <w:rPr>
                <w:rFonts w:eastAsia="Times New Roman" w:cs="Times New Roman"/>
                <w:color w:val="1A1A1A"/>
                <w:szCs w:val="23"/>
              </w:rPr>
            </w:pPr>
            <w:r w:rsidRPr="00E2526B">
              <w:rPr>
                <w:rFonts w:eastAsia="Times New Roman" w:cs="Times New Roman"/>
                <w:color w:val="1A1A1A"/>
                <w:szCs w:val="23"/>
              </w:rPr>
              <w:t>(при наличии):</w:t>
            </w:r>
          </w:p>
          <w:p w:rsidR="002620A3" w:rsidRPr="00E2526B" w:rsidRDefault="002620A3" w:rsidP="007F37A6">
            <w:pPr>
              <w:shd w:val="clear" w:color="auto" w:fill="FFFFFF"/>
              <w:rPr>
                <w:rFonts w:eastAsia="Times New Roman" w:cs="Times New Roman"/>
                <w:color w:val="1A1A1A"/>
                <w:szCs w:val="23"/>
              </w:rPr>
            </w:pPr>
          </w:p>
        </w:tc>
        <w:tc>
          <w:tcPr>
            <w:tcW w:w="4673" w:type="dxa"/>
            <w:shd w:val="clear" w:color="auto" w:fill="auto"/>
          </w:tcPr>
          <w:p w:rsidR="002620A3" w:rsidRPr="00E2526B" w:rsidRDefault="002620A3" w:rsidP="007F37A6">
            <w:pPr>
              <w:snapToGrid w:val="0"/>
              <w:rPr>
                <w:rFonts w:eastAsia="Times New Roman" w:cs="Times New Roman"/>
                <w:color w:val="1A1A1A"/>
                <w:szCs w:val="23"/>
              </w:rPr>
            </w:pPr>
            <w:r w:rsidRPr="00E2526B">
              <w:rPr>
                <w:rFonts w:eastAsia="Times New Roman" w:cs="Times New Roman"/>
                <w:color w:val="1A1A1A"/>
                <w:szCs w:val="23"/>
              </w:rPr>
              <w:t>________________       _________________________</w:t>
            </w:r>
          </w:p>
          <w:p w:rsidR="002620A3" w:rsidRPr="00E2526B" w:rsidRDefault="002620A3" w:rsidP="007F37A6">
            <w:pPr>
              <w:rPr>
                <w:rFonts w:eastAsia="Times New Roman" w:cs="Times New Roman"/>
                <w:color w:val="1A1A1A"/>
                <w:sz w:val="16"/>
                <w:szCs w:val="23"/>
              </w:rPr>
            </w:pPr>
            <w:r w:rsidRPr="00E2526B">
              <w:rPr>
                <w:rFonts w:eastAsia="Times New Roman" w:cs="Times New Roman"/>
                <w:color w:val="1A1A1A"/>
                <w:sz w:val="16"/>
                <w:szCs w:val="23"/>
              </w:rPr>
              <w:t xml:space="preserve">Подпись                                      </w:t>
            </w:r>
            <w:r w:rsidRPr="00BA135A">
              <w:rPr>
                <w:rFonts w:eastAsia="Times New Roman" w:cs="Times New Roman"/>
                <w:color w:val="1A1A1A"/>
                <w:sz w:val="14"/>
                <w:szCs w:val="23"/>
              </w:rPr>
              <w:t xml:space="preserve">Фамилия, имя, отчество (при наличии)  </w:t>
            </w:r>
          </w:p>
        </w:tc>
      </w:tr>
      <w:tr w:rsidR="002620A3" w:rsidRPr="00E2526B" w:rsidTr="007F37A6">
        <w:tc>
          <w:tcPr>
            <w:tcW w:w="4672" w:type="dxa"/>
            <w:shd w:val="clear" w:color="auto" w:fill="auto"/>
          </w:tcPr>
          <w:p w:rsidR="002620A3" w:rsidRPr="00E2526B" w:rsidRDefault="002620A3" w:rsidP="007F37A6">
            <w:pPr>
              <w:shd w:val="clear" w:color="auto" w:fill="FFFFFF"/>
              <w:snapToGrid w:val="0"/>
              <w:rPr>
                <w:rFonts w:eastAsia="Times New Roman" w:cs="Times New Roman"/>
                <w:color w:val="1A1A1A"/>
                <w:szCs w:val="18"/>
              </w:rPr>
            </w:pPr>
            <w:r w:rsidRPr="00E2526B">
              <w:rPr>
                <w:rFonts w:eastAsia="Times New Roman" w:cs="Times New Roman"/>
                <w:color w:val="1A1A1A"/>
                <w:szCs w:val="18"/>
              </w:rPr>
              <w:t>Члены психолого-педагогического консилиума</w:t>
            </w:r>
          </w:p>
          <w:p w:rsidR="002620A3" w:rsidRPr="00E2526B" w:rsidRDefault="002620A3" w:rsidP="007F37A6">
            <w:pPr>
              <w:shd w:val="clear" w:color="auto" w:fill="FFFFFF"/>
              <w:rPr>
                <w:rFonts w:eastAsia="Times New Roman" w:cs="Times New Roman"/>
                <w:color w:val="1A1A1A"/>
                <w:szCs w:val="18"/>
              </w:rPr>
            </w:pPr>
            <w:r w:rsidRPr="00E2526B">
              <w:rPr>
                <w:rFonts w:eastAsia="Times New Roman" w:cs="Times New Roman"/>
                <w:color w:val="1A1A1A"/>
                <w:szCs w:val="18"/>
              </w:rPr>
              <w:t>Или специалист (специалисты), осуществляющие</w:t>
            </w:r>
          </w:p>
          <w:p w:rsidR="002620A3" w:rsidRPr="00E2526B" w:rsidRDefault="002620A3" w:rsidP="007F37A6">
            <w:pPr>
              <w:shd w:val="clear" w:color="auto" w:fill="FFFFFF"/>
              <w:rPr>
                <w:rFonts w:eastAsia="Times New Roman" w:cs="Times New Roman"/>
                <w:color w:val="1A1A1A"/>
                <w:szCs w:val="18"/>
              </w:rPr>
            </w:pPr>
            <w:r w:rsidRPr="00E2526B">
              <w:rPr>
                <w:rFonts w:eastAsia="Times New Roman" w:cs="Times New Roman"/>
                <w:color w:val="1A1A1A"/>
                <w:szCs w:val="18"/>
              </w:rPr>
              <w:t>психолого-педагогическое сопровождение обучающегося:</w:t>
            </w:r>
          </w:p>
          <w:p w:rsidR="002620A3" w:rsidRPr="00E2526B" w:rsidRDefault="002620A3" w:rsidP="007F37A6">
            <w:pPr>
              <w:shd w:val="clear" w:color="auto" w:fill="FFFFFF"/>
              <w:rPr>
                <w:rFonts w:eastAsia="Times New Roman" w:cs="Times New Roman"/>
                <w:color w:val="1A1A1A"/>
                <w:szCs w:val="18"/>
              </w:rPr>
            </w:pPr>
          </w:p>
        </w:tc>
        <w:tc>
          <w:tcPr>
            <w:tcW w:w="4673" w:type="dxa"/>
            <w:shd w:val="clear" w:color="auto" w:fill="auto"/>
          </w:tcPr>
          <w:p w:rsidR="002620A3" w:rsidRPr="00E2526B" w:rsidRDefault="002620A3" w:rsidP="007F37A6">
            <w:pPr>
              <w:snapToGrid w:val="0"/>
              <w:rPr>
                <w:rFonts w:eastAsia="Times New Roman" w:cs="Times New Roman"/>
                <w:color w:val="1A1A1A"/>
                <w:szCs w:val="23"/>
              </w:rPr>
            </w:pPr>
            <w:r w:rsidRPr="00E2526B">
              <w:rPr>
                <w:rFonts w:eastAsia="Times New Roman" w:cs="Times New Roman"/>
                <w:color w:val="1A1A1A"/>
                <w:szCs w:val="23"/>
              </w:rPr>
              <w:t>________________       _________________________</w:t>
            </w:r>
          </w:p>
          <w:p w:rsidR="002620A3" w:rsidRPr="00E2526B" w:rsidRDefault="002620A3" w:rsidP="007F37A6">
            <w:pPr>
              <w:rPr>
                <w:rFonts w:eastAsia="Times New Roman" w:cs="Times New Roman"/>
                <w:color w:val="1A1A1A"/>
                <w:sz w:val="16"/>
                <w:szCs w:val="23"/>
              </w:rPr>
            </w:pPr>
            <w:r w:rsidRPr="00BA135A">
              <w:rPr>
                <w:rFonts w:eastAsia="Times New Roman" w:cs="Times New Roman"/>
                <w:color w:val="1A1A1A"/>
                <w:sz w:val="14"/>
                <w:szCs w:val="23"/>
              </w:rPr>
              <w:t xml:space="preserve">Подпись                                    </w:t>
            </w:r>
            <w:r w:rsidR="00BA135A">
              <w:rPr>
                <w:rFonts w:eastAsia="Times New Roman" w:cs="Times New Roman"/>
                <w:color w:val="1A1A1A"/>
                <w:sz w:val="14"/>
                <w:szCs w:val="23"/>
              </w:rPr>
              <w:t xml:space="preserve">        </w:t>
            </w:r>
            <w:r w:rsidRPr="00BA135A">
              <w:rPr>
                <w:rFonts w:eastAsia="Times New Roman" w:cs="Times New Roman"/>
                <w:color w:val="1A1A1A"/>
                <w:sz w:val="14"/>
                <w:szCs w:val="23"/>
              </w:rPr>
              <w:t xml:space="preserve">  Фамилия, имя, отчество (при наличии)  </w:t>
            </w:r>
          </w:p>
        </w:tc>
      </w:tr>
      <w:tr w:rsidR="002620A3" w:rsidRPr="00E2526B" w:rsidTr="007F37A6">
        <w:tc>
          <w:tcPr>
            <w:tcW w:w="4672" w:type="dxa"/>
            <w:shd w:val="clear" w:color="auto" w:fill="auto"/>
          </w:tcPr>
          <w:p w:rsidR="002620A3" w:rsidRPr="00E2526B" w:rsidRDefault="002620A3" w:rsidP="007F37A6">
            <w:pPr>
              <w:shd w:val="clear" w:color="auto" w:fill="FFFFFF"/>
              <w:snapToGrid w:val="0"/>
              <w:rPr>
                <w:rFonts w:eastAsia="Times New Roman" w:cs="Times New Roman"/>
                <w:color w:val="1A1A1A"/>
                <w:szCs w:val="18"/>
              </w:rPr>
            </w:pPr>
          </w:p>
        </w:tc>
        <w:tc>
          <w:tcPr>
            <w:tcW w:w="4673" w:type="dxa"/>
            <w:shd w:val="clear" w:color="auto" w:fill="auto"/>
          </w:tcPr>
          <w:p w:rsidR="002620A3" w:rsidRPr="00E2526B" w:rsidRDefault="002620A3" w:rsidP="007F37A6">
            <w:pPr>
              <w:snapToGrid w:val="0"/>
              <w:rPr>
                <w:rFonts w:eastAsia="Times New Roman" w:cs="Times New Roman"/>
                <w:color w:val="1A1A1A"/>
                <w:szCs w:val="23"/>
              </w:rPr>
            </w:pPr>
            <w:r w:rsidRPr="00E2526B">
              <w:rPr>
                <w:rFonts w:eastAsia="Times New Roman" w:cs="Times New Roman"/>
                <w:color w:val="1A1A1A"/>
                <w:szCs w:val="23"/>
              </w:rPr>
              <w:t>________________       _________________________</w:t>
            </w:r>
          </w:p>
          <w:p w:rsidR="002620A3" w:rsidRPr="00E2526B" w:rsidRDefault="002620A3" w:rsidP="007F37A6">
            <w:pPr>
              <w:rPr>
                <w:rFonts w:eastAsia="Times New Roman" w:cs="Times New Roman"/>
                <w:color w:val="1A1A1A"/>
                <w:sz w:val="16"/>
                <w:szCs w:val="23"/>
              </w:rPr>
            </w:pPr>
            <w:r w:rsidRPr="00E2526B">
              <w:rPr>
                <w:rFonts w:eastAsia="Times New Roman" w:cs="Times New Roman"/>
                <w:color w:val="1A1A1A"/>
                <w:sz w:val="16"/>
                <w:szCs w:val="23"/>
              </w:rPr>
              <w:t xml:space="preserve">Подпись                                      </w:t>
            </w:r>
            <w:r w:rsidRPr="00BA135A">
              <w:rPr>
                <w:rFonts w:eastAsia="Times New Roman" w:cs="Times New Roman"/>
                <w:color w:val="1A1A1A"/>
                <w:sz w:val="14"/>
                <w:szCs w:val="23"/>
              </w:rPr>
              <w:t xml:space="preserve">Фамилия, имя, отчество (при наличии)  </w:t>
            </w:r>
          </w:p>
        </w:tc>
      </w:tr>
      <w:tr w:rsidR="002620A3" w:rsidRPr="00E2526B" w:rsidTr="007F37A6">
        <w:tc>
          <w:tcPr>
            <w:tcW w:w="4672" w:type="dxa"/>
            <w:shd w:val="clear" w:color="auto" w:fill="auto"/>
          </w:tcPr>
          <w:p w:rsidR="002620A3" w:rsidRPr="00E2526B" w:rsidRDefault="002620A3" w:rsidP="007F37A6">
            <w:pPr>
              <w:shd w:val="clear" w:color="auto" w:fill="FFFFFF"/>
              <w:snapToGrid w:val="0"/>
              <w:rPr>
                <w:rFonts w:eastAsia="Times New Roman" w:cs="Times New Roman"/>
                <w:color w:val="1A1A1A"/>
                <w:szCs w:val="18"/>
              </w:rPr>
            </w:pPr>
          </w:p>
        </w:tc>
        <w:tc>
          <w:tcPr>
            <w:tcW w:w="4673" w:type="dxa"/>
            <w:shd w:val="clear" w:color="auto" w:fill="auto"/>
          </w:tcPr>
          <w:p w:rsidR="002620A3" w:rsidRPr="00E2526B" w:rsidRDefault="002620A3" w:rsidP="007F37A6">
            <w:pPr>
              <w:snapToGrid w:val="0"/>
              <w:rPr>
                <w:rFonts w:eastAsia="Times New Roman" w:cs="Times New Roman"/>
                <w:color w:val="1A1A1A"/>
                <w:szCs w:val="23"/>
              </w:rPr>
            </w:pPr>
            <w:r w:rsidRPr="00E2526B">
              <w:rPr>
                <w:rFonts w:eastAsia="Times New Roman" w:cs="Times New Roman"/>
                <w:color w:val="1A1A1A"/>
                <w:szCs w:val="23"/>
              </w:rPr>
              <w:t>________________       _________________________</w:t>
            </w:r>
          </w:p>
          <w:p w:rsidR="002620A3" w:rsidRPr="00E2526B" w:rsidRDefault="002620A3" w:rsidP="007F37A6">
            <w:pPr>
              <w:rPr>
                <w:rFonts w:eastAsia="Times New Roman" w:cs="Times New Roman"/>
                <w:color w:val="1A1A1A"/>
                <w:sz w:val="16"/>
                <w:szCs w:val="23"/>
              </w:rPr>
            </w:pPr>
            <w:r w:rsidRPr="00E2526B">
              <w:rPr>
                <w:rFonts w:eastAsia="Times New Roman" w:cs="Times New Roman"/>
                <w:color w:val="1A1A1A"/>
                <w:sz w:val="16"/>
                <w:szCs w:val="23"/>
              </w:rPr>
              <w:t xml:space="preserve">Подпись                                     </w:t>
            </w:r>
            <w:r w:rsidRPr="00BA135A">
              <w:rPr>
                <w:rFonts w:eastAsia="Times New Roman" w:cs="Times New Roman"/>
                <w:color w:val="1A1A1A"/>
                <w:sz w:val="14"/>
                <w:szCs w:val="23"/>
              </w:rPr>
              <w:t xml:space="preserve"> Фамилия, имя, отчество (при наличии)  </w:t>
            </w:r>
          </w:p>
        </w:tc>
      </w:tr>
    </w:tbl>
    <w:p w:rsidR="002620A3" w:rsidRPr="00E2526B" w:rsidRDefault="002620A3" w:rsidP="002620A3">
      <w:pPr>
        <w:shd w:val="clear" w:color="auto" w:fill="FFFFFF"/>
        <w:rPr>
          <w:rFonts w:cs="Times New Roman"/>
          <w:sz w:val="22"/>
        </w:rPr>
      </w:pPr>
    </w:p>
    <w:p w:rsidR="002620A3" w:rsidRPr="00E2526B" w:rsidRDefault="002620A3" w:rsidP="002620A3">
      <w:pPr>
        <w:shd w:val="clear" w:color="auto" w:fill="FFFFFF"/>
        <w:rPr>
          <w:rFonts w:eastAsia="Times New Roman" w:cs="Times New Roman"/>
          <w:color w:val="1A1A1A"/>
          <w:sz w:val="10"/>
        </w:rPr>
      </w:pPr>
    </w:p>
    <w:p w:rsidR="00B55AE0" w:rsidRPr="00E2526B" w:rsidRDefault="00B55AE0">
      <w:pPr>
        <w:rPr>
          <w:rFonts w:cs="Times New Roman"/>
          <w:sz w:val="22"/>
        </w:rPr>
      </w:pPr>
    </w:p>
    <w:sectPr w:rsidR="00B55AE0" w:rsidRPr="00E2526B" w:rsidSect="002620A3">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3"/>
    <w:multiLevelType w:val="multilevel"/>
    <w:tmpl w:val="6FEACB5E"/>
    <w:lvl w:ilvl="0">
      <w:start w:val="1"/>
      <w:numFmt w:val="bullet"/>
      <w:lvlText w:val="o"/>
      <w:lvlJc w:val="left"/>
      <w:pPr>
        <w:tabs>
          <w:tab w:val="num" w:pos="0"/>
        </w:tabs>
        <w:ind w:left="720" w:hanging="360"/>
      </w:pPr>
      <w:rPr>
        <w:rFonts w:ascii="Times New Roman" w:hAnsi="Times New Roman" w:cs="Times New Roman"/>
        <w:sz w:val="20"/>
        <w:szCs w:val="20"/>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3"/>
    <w:rsid w:val="00036B67"/>
    <w:rsid w:val="00071DB5"/>
    <w:rsid w:val="00115003"/>
    <w:rsid w:val="001B2BF1"/>
    <w:rsid w:val="002620A3"/>
    <w:rsid w:val="002860E3"/>
    <w:rsid w:val="00287C62"/>
    <w:rsid w:val="00467D1F"/>
    <w:rsid w:val="0050539B"/>
    <w:rsid w:val="006339EA"/>
    <w:rsid w:val="006709DF"/>
    <w:rsid w:val="007B6169"/>
    <w:rsid w:val="00A27B32"/>
    <w:rsid w:val="00A53342"/>
    <w:rsid w:val="00B55AE0"/>
    <w:rsid w:val="00BA135A"/>
    <w:rsid w:val="00BE1B79"/>
    <w:rsid w:val="00C70478"/>
    <w:rsid w:val="00E25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6BF6"/>
  <w15:docId w15:val="{FF29B9F4-BE88-4355-8129-767F1190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0A3"/>
    <w:pPr>
      <w:suppressAutoHyphens/>
      <w:spacing w:after="0" w:line="240" w:lineRule="auto"/>
    </w:pPr>
    <w:rPr>
      <w:rFonts w:ascii="Times New Roman" w:eastAsia="Calibri"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20A3"/>
    <w:pPr>
      <w:ind w:left="720"/>
    </w:pPr>
  </w:style>
  <w:style w:type="paragraph" w:customStyle="1" w:styleId="ConsPlusNormal">
    <w:name w:val="ConsPlusNormal"/>
    <w:rsid w:val="002620A3"/>
    <w:pPr>
      <w:widowControl w:val="0"/>
      <w:suppressAutoHyphens/>
      <w:autoSpaceDE w:val="0"/>
      <w:spacing w:after="0" w:line="24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 Windows</cp:lastModifiedBy>
  <cp:revision>2</cp:revision>
  <dcterms:created xsi:type="dcterms:W3CDTF">2025-04-28T09:29:00Z</dcterms:created>
  <dcterms:modified xsi:type="dcterms:W3CDTF">2025-04-28T09:29:00Z</dcterms:modified>
</cp:coreProperties>
</file>