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D56" w:rsidRPr="00E95D56" w:rsidRDefault="003151BE" w:rsidP="00E95D56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Аннотация</w:t>
      </w:r>
      <w:r w:rsidR="00E95D56" w:rsidRPr="00E95D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районного</w:t>
      </w:r>
      <w:r w:rsidR="00E95D56" w:rsidRPr="00E95D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конкурса </w:t>
      </w:r>
    </w:p>
    <w:p w:rsidR="00E95D56" w:rsidRPr="00E95D56" w:rsidRDefault="00E95D56" w:rsidP="00E95D56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D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95D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«Турнир команд медиаторов-ровесников»</w:t>
      </w:r>
    </w:p>
    <w:p w:rsidR="00E95D56" w:rsidRDefault="00E95D56" w:rsidP="00E95D5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5D56" w:rsidRPr="00E95D56" w:rsidRDefault="00E95D56" w:rsidP="005779D3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D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 Турнира</w:t>
      </w:r>
      <w:r w:rsidRPr="00E95D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поддержка инициативы коллективов школ по развитию медиации, внедрение медиативного подхода в образовательные организации Санкт-Петербурга. </w:t>
      </w:r>
    </w:p>
    <w:p w:rsidR="00E95D56" w:rsidRPr="00E95D56" w:rsidRDefault="00E95D56" w:rsidP="00E95D5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5D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 Турнира:</w:t>
      </w:r>
    </w:p>
    <w:p w:rsidR="00E95D56" w:rsidRPr="00E95D56" w:rsidRDefault="00E95D56" w:rsidP="00E95D56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D5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у учащихся школ практических навыков управления конфликтами, навыков проведения переговоров на позициях сотрудничества;</w:t>
      </w:r>
    </w:p>
    <w:p w:rsidR="00E95D56" w:rsidRPr="00E95D56" w:rsidRDefault="00E95D56" w:rsidP="00E95D56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D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Внедрение медиативного подхода при разрешении конфликтов в образовательную среду, развитие медиации ровесников;  </w:t>
      </w:r>
    </w:p>
    <w:p w:rsidR="00E95D56" w:rsidRPr="00E95D56" w:rsidRDefault="00E95D56" w:rsidP="005779D3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5D5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системы взаимодействия служб медиации в образовательных организациях Санкт-Петербурга.</w:t>
      </w:r>
    </w:p>
    <w:p w:rsidR="003151BE" w:rsidRPr="003151BE" w:rsidRDefault="003151BE" w:rsidP="003151B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51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Программа «Турнира школьных команд медиаторов»</w:t>
      </w:r>
    </w:p>
    <w:p w:rsidR="003151BE" w:rsidRPr="003151BE" w:rsidRDefault="003151BE" w:rsidP="003151BE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51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Приветствие участников турнира </w:t>
      </w:r>
    </w:p>
    <w:p w:rsidR="003151BE" w:rsidRPr="003151BE" w:rsidRDefault="003151BE" w:rsidP="003151BE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51BE">
        <w:rPr>
          <w:rFonts w:ascii="Times New Roman" w:eastAsia="Times New Roman" w:hAnsi="Times New Roman" w:cs="Times New Roman"/>
          <w:sz w:val="24"/>
          <w:szCs w:val="24"/>
          <w:lang w:eastAsia="ar-SA"/>
        </w:rPr>
        <w:t>Домашнее задание «</w:t>
      </w:r>
      <w:proofErr w:type="spellStart"/>
      <w:r w:rsidRPr="003151BE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Видеовизитка</w:t>
      </w:r>
      <w:proofErr w:type="spellEnd"/>
      <w:r w:rsidRPr="003151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</w:p>
    <w:p w:rsidR="003151BE" w:rsidRPr="003151BE" w:rsidRDefault="003151BE" w:rsidP="003151BE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51BE">
        <w:rPr>
          <w:rFonts w:ascii="Times New Roman" w:eastAsia="Times New Roman" w:hAnsi="Times New Roman" w:cs="Times New Roman"/>
          <w:sz w:val="24"/>
          <w:szCs w:val="24"/>
          <w:lang w:eastAsia="ar-SA"/>
        </w:rPr>
        <w:t>Тест. Вопросы по теории</w:t>
      </w:r>
    </w:p>
    <w:p w:rsidR="003151BE" w:rsidRPr="003151BE" w:rsidRDefault="003151BE" w:rsidP="003151BE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51BE">
        <w:rPr>
          <w:rFonts w:ascii="Times New Roman" w:eastAsia="Times New Roman" w:hAnsi="Times New Roman" w:cs="Times New Roman"/>
          <w:sz w:val="24"/>
          <w:szCs w:val="24"/>
          <w:lang w:eastAsia="ar-SA"/>
        </w:rPr>
        <w:t>Двусторонние переговоры</w:t>
      </w:r>
    </w:p>
    <w:p w:rsidR="003151BE" w:rsidRPr="003151BE" w:rsidRDefault="003151BE" w:rsidP="003151BE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51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Многосторонние переговоры </w:t>
      </w:r>
    </w:p>
    <w:p w:rsidR="003151BE" w:rsidRPr="005779D3" w:rsidRDefault="003151BE" w:rsidP="003151BE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51B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Подведение итогов и награждение победителей</w:t>
      </w:r>
    </w:p>
    <w:p w:rsidR="0068173B" w:rsidRDefault="0068173B" w:rsidP="003151B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Сроки проведения: </w:t>
      </w:r>
      <w:r w:rsidRPr="0068173B">
        <w:rPr>
          <w:rFonts w:ascii="Times New Roman" w:eastAsia="Times New Roman" w:hAnsi="Times New Roman" w:cs="Times New Roman"/>
          <w:sz w:val="24"/>
          <w:szCs w:val="24"/>
          <w:lang w:eastAsia="ar-SA"/>
        </w:rPr>
        <w:t>13-21 марта 2025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68173B" w:rsidRPr="0068173B" w:rsidRDefault="0068173B" w:rsidP="003151B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17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Участники</w:t>
      </w:r>
    </w:p>
    <w:p w:rsidR="003151BE" w:rsidRPr="003151BE" w:rsidRDefault="0068173B" w:rsidP="003151B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68173B">
        <w:rPr>
          <w:rFonts w:ascii="Times New Roman" w:eastAsia="Times New Roman" w:hAnsi="Times New Roman" w:cs="Times New Roman"/>
          <w:sz w:val="24"/>
          <w:szCs w:val="24"/>
          <w:lang w:eastAsia="ar-SA"/>
        </w:rPr>
        <w:t>В Турнире принимают участие команды учащихся старших классов образовательных организаций Пушкинского района Санкт-Петербурга. Оптимальное количество членов команды – 6 человек.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151BE" w:rsidRPr="003151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итогам Турнира согласно </w:t>
      </w:r>
      <w:proofErr w:type="gramStart"/>
      <w:r w:rsidR="003151BE" w:rsidRPr="003151BE">
        <w:rPr>
          <w:rFonts w:ascii="Times New Roman" w:eastAsia="Times New Roman" w:hAnsi="Times New Roman" w:cs="Times New Roman"/>
          <w:sz w:val="24"/>
          <w:szCs w:val="24"/>
          <w:lang w:eastAsia="ar-SA"/>
        </w:rPr>
        <w:t>рейтингу суммарных оценок конкурсны</w:t>
      </w:r>
      <w:r w:rsidR="005779D3">
        <w:rPr>
          <w:rFonts w:ascii="Times New Roman" w:eastAsia="Times New Roman" w:hAnsi="Times New Roman" w:cs="Times New Roman"/>
          <w:sz w:val="24"/>
          <w:szCs w:val="24"/>
          <w:lang w:eastAsia="ar-SA"/>
        </w:rPr>
        <w:t>х испытаний жюри</w:t>
      </w:r>
      <w:proofErr w:type="gramEnd"/>
      <w:r w:rsidR="005779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определяе</w:t>
      </w:r>
      <w:r w:rsidR="003151BE" w:rsidRPr="003151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 победителей. </w:t>
      </w:r>
    </w:p>
    <w:p w:rsidR="003151BE" w:rsidRPr="003151BE" w:rsidRDefault="003151BE" w:rsidP="003151B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1F88" w:rsidRDefault="00A11F88"/>
    <w:sectPr w:rsidR="00A11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6F31"/>
    <w:multiLevelType w:val="hybridMultilevel"/>
    <w:tmpl w:val="FF6A0C84"/>
    <w:lvl w:ilvl="0" w:tplc="FB4ADC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35D1C0F"/>
    <w:multiLevelType w:val="hybridMultilevel"/>
    <w:tmpl w:val="27262F00"/>
    <w:lvl w:ilvl="0" w:tplc="FB4ADC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3A75409"/>
    <w:multiLevelType w:val="hybridMultilevel"/>
    <w:tmpl w:val="57409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D2"/>
    <w:rsid w:val="001614D2"/>
    <w:rsid w:val="003151BE"/>
    <w:rsid w:val="005779D3"/>
    <w:rsid w:val="0068173B"/>
    <w:rsid w:val="00A11F88"/>
    <w:rsid w:val="00E9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78D4"/>
  <w15:chartTrackingRefBased/>
  <w15:docId w15:val="{0C90B7DA-3F95-471B-B866-7A79E968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2025-02-24T10:52:00Z</dcterms:created>
  <dcterms:modified xsi:type="dcterms:W3CDTF">2025-02-24T11:57:00Z</dcterms:modified>
</cp:coreProperties>
</file>